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D8" w:rsidRPr="002F3014" w:rsidRDefault="00300DD8" w:rsidP="00300DD8">
      <w:pPr>
        <w:jc w:val="center"/>
        <w:rPr>
          <w:b/>
          <w:lang w:val="ru-RU"/>
        </w:rPr>
      </w:pPr>
      <w:r w:rsidRPr="002F3014">
        <w:rPr>
          <w:b/>
          <w:lang w:val="ru-RU"/>
        </w:rPr>
        <w:t>Частное образовательное учреждение</w:t>
      </w:r>
    </w:p>
    <w:p w:rsidR="00300DD8" w:rsidRPr="002F3014" w:rsidRDefault="00300DD8" w:rsidP="00300DD8">
      <w:pPr>
        <w:jc w:val="center"/>
        <w:rPr>
          <w:b/>
          <w:lang w:val="ru-RU"/>
        </w:rPr>
      </w:pPr>
      <w:r w:rsidRPr="002F3014">
        <w:rPr>
          <w:b/>
          <w:lang w:val="ru-RU"/>
        </w:rPr>
        <w:t>дополнительного профессионального образования</w:t>
      </w:r>
    </w:p>
    <w:p w:rsidR="00300DD8" w:rsidRPr="002F3014" w:rsidRDefault="00300DD8" w:rsidP="00300DD8">
      <w:pPr>
        <w:jc w:val="center"/>
        <w:rPr>
          <w:b/>
          <w:lang w:val="ru-RU"/>
        </w:rPr>
      </w:pPr>
      <w:r w:rsidRPr="002F3014">
        <w:rPr>
          <w:b/>
          <w:lang w:val="ru-RU"/>
        </w:rPr>
        <w:t xml:space="preserve">«Центр повышения квалификации </w:t>
      </w:r>
    </w:p>
    <w:p w:rsidR="00300DD8" w:rsidRPr="002F3014" w:rsidRDefault="00300DD8" w:rsidP="00300DD8">
      <w:pPr>
        <w:jc w:val="center"/>
        <w:rPr>
          <w:b/>
          <w:lang w:val="ru-RU"/>
        </w:rPr>
      </w:pPr>
      <w:r w:rsidRPr="002F3014">
        <w:rPr>
          <w:b/>
          <w:lang w:val="ru-RU"/>
        </w:rPr>
        <w:t xml:space="preserve">Российской ассоциации экспедиторских и </w:t>
      </w:r>
    </w:p>
    <w:p w:rsidR="00300DD8" w:rsidRPr="002F3014" w:rsidRDefault="00300DD8" w:rsidP="00300DD8">
      <w:pPr>
        <w:jc w:val="center"/>
        <w:rPr>
          <w:b/>
          <w:lang w:val="ru-RU"/>
        </w:rPr>
      </w:pPr>
      <w:r w:rsidRPr="002F3014">
        <w:rPr>
          <w:b/>
          <w:lang w:val="ru-RU"/>
        </w:rPr>
        <w:t>логистических организаций»</w:t>
      </w:r>
    </w:p>
    <w:p w:rsidR="00300DD8" w:rsidRPr="002F3014" w:rsidRDefault="00300DD8" w:rsidP="00300DD8">
      <w:pPr>
        <w:jc w:val="center"/>
        <w:rPr>
          <w:lang w:val="ru-RU"/>
        </w:rPr>
      </w:pPr>
      <w:r w:rsidRPr="002F3014">
        <w:rPr>
          <w:b/>
          <w:lang w:val="ru-RU"/>
        </w:rPr>
        <w:t>ЧОУ ДПО «ЦПК РАЭ и ЛО»</w:t>
      </w:r>
    </w:p>
    <w:p w:rsidR="00300DD8" w:rsidRPr="002F3014" w:rsidRDefault="00300DD8" w:rsidP="00300DD8">
      <w:pPr>
        <w:jc w:val="center"/>
        <w:rPr>
          <w:lang w:val="ru-RU"/>
        </w:rPr>
      </w:pPr>
      <w:r w:rsidRPr="002F3014">
        <w:rPr>
          <w:lang w:val="ru-RU"/>
        </w:rPr>
        <w:t>127473, Москва, ул. Селезневская д.11А, стр.1, помещение 13, этаж 3</w:t>
      </w:r>
    </w:p>
    <w:p w:rsidR="00300DD8" w:rsidRPr="002F3014" w:rsidRDefault="00300DD8" w:rsidP="00300DD8">
      <w:pPr>
        <w:jc w:val="center"/>
        <w:rPr>
          <w:lang w:val="ru-RU"/>
        </w:rPr>
      </w:pPr>
      <w:r w:rsidRPr="002F3014">
        <w:rPr>
          <w:lang w:val="ru-RU"/>
        </w:rPr>
        <w:t xml:space="preserve">Телефон (495) 258-27-56 </w:t>
      </w:r>
    </w:p>
    <w:p w:rsidR="00300DD8" w:rsidRPr="002F3014" w:rsidRDefault="00300DD8" w:rsidP="00300DD8">
      <w:pPr>
        <w:pBdr>
          <w:bottom w:val="single" w:sz="12" w:space="0" w:color="auto"/>
        </w:pBdr>
        <w:jc w:val="center"/>
        <w:rPr>
          <w:lang w:val="ru-RU"/>
        </w:rPr>
      </w:pPr>
      <w:r>
        <w:t>E</w:t>
      </w:r>
      <w:r w:rsidRPr="002F3014">
        <w:rPr>
          <w:lang w:val="ru-RU"/>
        </w:rPr>
        <w:t>-</w:t>
      </w:r>
      <w:r>
        <w:t>mail</w:t>
      </w:r>
      <w:r w:rsidRPr="002F3014">
        <w:rPr>
          <w:lang w:val="ru-RU"/>
        </w:rPr>
        <w:t xml:space="preserve">: </w:t>
      </w:r>
      <w:r>
        <w:t>info</w:t>
      </w:r>
      <w:r w:rsidRPr="002F3014">
        <w:rPr>
          <w:lang w:val="ru-RU"/>
        </w:rPr>
        <w:t>@</w:t>
      </w:r>
      <w:r>
        <w:t>expeditor</w:t>
      </w:r>
      <w:r w:rsidRPr="002F3014">
        <w:rPr>
          <w:lang w:val="ru-RU"/>
        </w:rPr>
        <w:t>.</w:t>
      </w:r>
      <w:r>
        <w:t>org</w:t>
      </w:r>
      <w:r w:rsidRPr="002F3014">
        <w:rPr>
          <w:lang w:val="ru-RU"/>
        </w:rPr>
        <w:t xml:space="preserve">; </w:t>
      </w:r>
      <w:hyperlink r:id="rId8" w:history="1">
        <w:r>
          <w:rPr>
            <w:rStyle w:val="af6"/>
          </w:rPr>
          <w:t>www</w:t>
        </w:r>
        <w:r w:rsidRPr="002F3014">
          <w:rPr>
            <w:rStyle w:val="af6"/>
            <w:lang w:val="ru-RU"/>
          </w:rPr>
          <w:t>.</w:t>
        </w:r>
        <w:r>
          <w:rPr>
            <w:rStyle w:val="af6"/>
          </w:rPr>
          <w:t>expeditor</w:t>
        </w:r>
        <w:r w:rsidRPr="002F3014">
          <w:rPr>
            <w:rStyle w:val="af6"/>
            <w:lang w:val="ru-RU"/>
          </w:rPr>
          <w:t>.</w:t>
        </w:r>
        <w:r>
          <w:rPr>
            <w:rStyle w:val="af6"/>
          </w:rPr>
          <w:t>or</w:t>
        </w:r>
      </w:hyperlink>
    </w:p>
    <w:p w:rsidR="00300DD8" w:rsidRPr="002F3014" w:rsidRDefault="00300DD8" w:rsidP="00300DD8">
      <w:pPr>
        <w:jc w:val="center"/>
        <w:rPr>
          <w:sz w:val="28"/>
          <w:szCs w:val="28"/>
          <w:lang w:val="ru-RU"/>
        </w:rPr>
      </w:pPr>
    </w:p>
    <w:p w:rsidR="00300DD8" w:rsidRPr="0012066A" w:rsidRDefault="00300DD8" w:rsidP="00300DD8">
      <w:pPr>
        <w:jc w:val="center"/>
        <w:rPr>
          <w:sz w:val="28"/>
          <w:szCs w:val="28"/>
          <w:lang w:val="ru-RU"/>
        </w:rPr>
      </w:pPr>
    </w:p>
    <w:p w:rsidR="00300DD8" w:rsidRPr="0012066A" w:rsidRDefault="00300DD8" w:rsidP="00300DD8">
      <w:pPr>
        <w:jc w:val="center"/>
        <w:rPr>
          <w:sz w:val="28"/>
          <w:szCs w:val="28"/>
          <w:lang w:val="ru-RU"/>
        </w:rPr>
      </w:pPr>
    </w:p>
    <w:p w:rsidR="00300DD8" w:rsidRDefault="00300DD8" w:rsidP="00300DD8">
      <w:pPr>
        <w:jc w:val="right"/>
        <w:rPr>
          <w:sz w:val="28"/>
          <w:szCs w:val="28"/>
          <w:lang w:val="ru-RU"/>
        </w:rPr>
      </w:pPr>
      <w:r w:rsidRPr="0012066A">
        <w:rPr>
          <w:sz w:val="28"/>
          <w:szCs w:val="28"/>
          <w:lang w:val="ru-RU"/>
        </w:rPr>
        <w:t>УТВЕРЖДАЮ</w:t>
      </w:r>
    </w:p>
    <w:p w:rsidR="00300DD8" w:rsidRPr="0012066A" w:rsidRDefault="00300DD8" w:rsidP="00300DD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Директор </w:t>
      </w:r>
      <w:r w:rsidRPr="00966F92">
        <w:rPr>
          <w:sz w:val="28"/>
          <w:szCs w:val="28"/>
          <w:lang w:val="ru-RU"/>
        </w:rPr>
        <w:t>ЧОУ ДПО «ЦПК РАЭ и ЛО»</w:t>
      </w:r>
    </w:p>
    <w:p w:rsidR="00300DD8" w:rsidRPr="0012066A" w:rsidRDefault="00300DD8" w:rsidP="00300DD8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</w:t>
      </w:r>
      <w:r w:rsidR="005B01A0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М.В. ПРОКОФЬЕВ</w:t>
      </w:r>
    </w:p>
    <w:p w:rsidR="00300DD8" w:rsidRPr="0012066A" w:rsidRDefault="00300DD8" w:rsidP="00300DD8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10.02.2017 </w:t>
      </w:r>
    </w:p>
    <w:p w:rsidR="00300DD8" w:rsidRPr="0012066A" w:rsidRDefault="00300DD8" w:rsidP="00300DD8">
      <w:pPr>
        <w:jc w:val="right"/>
        <w:rPr>
          <w:sz w:val="28"/>
          <w:szCs w:val="28"/>
          <w:lang w:val="ru-RU"/>
        </w:rPr>
      </w:pPr>
    </w:p>
    <w:p w:rsidR="00300DD8" w:rsidRPr="0012066A" w:rsidRDefault="00300DD8" w:rsidP="00300DD8">
      <w:pPr>
        <w:jc w:val="right"/>
        <w:rPr>
          <w:sz w:val="28"/>
          <w:szCs w:val="28"/>
          <w:lang w:val="ru-RU"/>
        </w:rPr>
      </w:pPr>
    </w:p>
    <w:p w:rsidR="00300DD8" w:rsidRPr="0012066A" w:rsidRDefault="00300DD8" w:rsidP="00300DD8">
      <w:pPr>
        <w:jc w:val="right"/>
        <w:rPr>
          <w:sz w:val="28"/>
          <w:szCs w:val="28"/>
          <w:lang w:val="ru-RU"/>
        </w:rPr>
      </w:pPr>
    </w:p>
    <w:p w:rsidR="00300DD8" w:rsidRPr="0012066A" w:rsidRDefault="00300DD8" w:rsidP="00300DD8">
      <w:pPr>
        <w:jc w:val="right"/>
        <w:rPr>
          <w:b/>
          <w:sz w:val="28"/>
          <w:szCs w:val="28"/>
          <w:lang w:val="ru-RU"/>
        </w:rPr>
      </w:pPr>
    </w:p>
    <w:p w:rsidR="00300DD8" w:rsidRDefault="00300DD8" w:rsidP="00300DD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ДОПОЛНИТЕЛЬНАЯ</w:t>
      </w:r>
    </w:p>
    <w:p w:rsidR="00300DD8" w:rsidRPr="0012066A" w:rsidRDefault="00300DD8" w:rsidP="00300DD8">
      <w:pPr>
        <w:jc w:val="center"/>
        <w:rPr>
          <w:b/>
          <w:sz w:val="28"/>
          <w:szCs w:val="28"/>
          <w:lang w:val="ru-RU"/>
        </w:rPr>
      </w:pPr>
    </w:p>
    <w:p w:rsidR="00300DD8" w:rsidRDefault="00300DD8" w:rsidP="00300DD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ПРОФЕССИОНАЛЬНАЯ ПРОГРАММА</w:t>
      </w:r>
    </w:p>
    <w:p w:rsidR="00300DD8" w:rsidRDefault="00300DD8" w:rsidP="00300DD8">
      <w:pPr>
        <w:jc w:val="center"/>
        <w:rPr>
          <w:b/>
          <w:sz w:val="28"/>
          <w:szCs w:val="28"/>
          <w:lang w:val="ru-RU"/>
        </w:rPr>
      </w:pPr>
    </w:p>
    <w:p w:rsidR="00300DD8" w:rsidRPr="0012066A" w:rsidRDefault="00300DD8" w:rsidP="00300DD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(ПОВЫШЕНИЯ КВАЛИФИКАЦИИ)</w:t>
      </w:r>
    </w:p>
    <w:p w:rsidR="00300DD8" w:rsidRPr="0012066A" w:rsidRDefault="00300DD8" w:rsidP="00300DD8">
      <w:pPr>
        <w:jc w:val="center"/>
        <w:rPr>
          <w:b/>
          <w:sz w:val="28"/>
          <w:szCs w:val="28"/>
          <w:lang w:val="ru-RU"/>
        </w:rPr>
      </w:pPr>
    </w:p>
    <w:p w:rsidR="00300DD8" w:rsidRDefault="00300DD8" w:rsidP="00300DD8">
      <w:pPr>
        <w:jc w:val="center"/>
        <w:rPr>
          <w:sz w:val="32"/>
          <w:szCs w:val="32"/>
          <w:lang w:val="ru-RU"/>
        </w:rPr>
      </w:pPr>
    </w:p>
    <w:p w:rsidR="00300DD8" w:rsidRPr="0012066A" w:rsidRDefault="00300DD8" w:rsidP="00300DD8">
      <w:pPr>
        <w:jc w:val="center"/>
        <w:rPr>
          <w:sz w:val="32"/>
          <w:szCs w:val="32"/>
          <w:lang w:val="ru-RU"/>
        </w:rPr>
      </w:pPr>
    </w:p>
    <w:p w:rsidR="00300DD8" w:rsidRDefault="00300DD8" w:rsidP="00300DD8">
      <w:pPr>
        <w:rPr>
          <w:b/>
          <w:sz w:val="28"/>
          <w:szCs w:val="28"/>
          <w:lang w:val="ru-RU"/>
        </w:rPr>
      </w:pPr>
    </w:p>
    <w:p w:rsidR="00300DD8" w:rsidRPr="009155D8" w:rsidRDefault="00300DD8" w:rsidP="00300DD8">
      <w:pPr>
        <w:rPr>
          <w:b/>
          <w:sz w:val="28"/>
          <w:szCs w:val="28"/>
          <w:lang w:val="ru-RU"/>
        </w:rPr>
      </w:pPr>
      <w:r w:rsidRPr="009155D8">
        <w:rPr>
          <w:b/>
          <w:sz w:val="28"/>
          <w:szCs w:val="28"/>
          <w:lang w:val="ru-RU"/>
        </w:rPr>
        <w:t xml:space="preserve">                            </w:t>
      </w:r>
      <w:r>
        <w:rPr>
          <w:b/>
          <w:sz w:val="28"/>
          <w:szCs w:val="28"/>
          <w:lang w:val="ru-RU"/>
        </w:rPr>
        <w:t>«</w:t>
      </w:r>
      <w:r w:rsidRPr="009155D8">
        <w:rPr>
          <w:b/>
          <w:sz w:val="28"/>
          <w:szCs w:val="28"/>
          <w:lang w:val="ru-RU"/>
        </w:rPr>
        <w:t>ТАМОЖЕННОЕ  ОФОРМЛЕНИЕ  ГРУЗОВ</w:t>
      </w:r>
      <w:r>
        <w:rPr>
          <w:b/>
          <w:sz w:val="28"/>
          <w:szCs w:val="28"/>
          <w:lang w:val="ru-RU"/>
        </w:rPr>
        <w:t>»</w:t>
      </w:r>
    </w:p>
    <w:p w:rsidR="00300DD8" w:rsidRPr="0012066A" w:rsidRDefault="00300DD8" w:rsidP="00300DD8">
      <w:pPr>
        <w:rPr>
          <w:sz w:val="28"/>
          <w:szCs w:val="28"/>
          <w:lang w:val="ru-RU"/>
        </w:rPr>
      </w:pPr>
    </w:p>
    <w:p w:rsidR="00300DD8" w:rsidRPr="0012066A" w:rsidRDefault="00300DD8" w:rsidP="00300DD8">
      <w:pPr>
        <w:rPr>
          <w:sz w:val="28"/>
          <w:szCs w:val="28"/>
          <w:lang w:val="ru-RU"/>
        </w:rPr>
      </w:pPr>
    </w:p>
    <w:p w:rsidR="00300DD8" w:rsidRPr="0012066A" w:rsidRDefault="00300DD8" w:rsidP="00300DD8">
      <w:pPr>
        <w:rPr>
          <w:sz w:val="28"/>
          <w:szCs w:val="28"/>
          <w:lang w:val="ru-RU"/>
        </w:rPr>
      </w:pPr>
    </w:p>
    <w:p w:rsidR="00300DD8" w:rsidRPr="0012066A" w:rsidRDefault="00300DD8" w:rsidP="00300DD8">
      <w:pPr>
        <w:rPr>
          <w:sz w:val="28"/>
          <w:szCs w:val="28"/>
          <w:lang w:val="ru-RU"/>
        </w:rPr>
      </w:pPr>
    </w:p>
    <w:p w:rsidR="00300DD8" w:rsidRPr="0012066A" w:rsidRDefault="00300DD8" w:rsidP="00300DD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Количество часов-106</w:t>
      </w:r>
    </w:p>
    <w:p w:rsidR="00300DD8" w:rsidRPr="0012066A" w:rsidRDefault="00300DD8" w:rsidP="00300DD8">
      <w:pPr>
        <w:rPr>
          <w:sz w:val="28"/>
          <w:szCs w:val="28"/>
          <w:lang w:val="ru-RU"/>
        </w:rPr>
      </w:pPr>
    </w:p>
    <w:p w:rsidR="00300DD8" w:rsidRPr="0012066A" w:rsidRDefault="00300DD8" w:rsidP="00300DD8">
      <w:pPr>
        <w:jc w:val="center"/>
        <w:rPr>
          <w:sz w:val="28"/>
          <w:szCs w:val="28"/>
          <w:lang w:val="ru-RU"/>
        </w:rPr>
      </w:pPr>
    </w:p>
    <w:p w:rsidR="00300DD8" w:rsidRPr="0012066A" w:rsidRDefault="00300DD8" w:rsidP="00300DD8">
      <w:pPr>
        <w:jc w:val="center"/>
        <w:rPr>
          <w:sz w:val="28"/>
          <w:szCs w:val="28"/>
          <w:lang w:val="ru-RU"/>
        </w:rPr>
      </w:pPr>
    </w:p>
    <w:p w:rsidR="00300DD8" w:rsidRPr="0012066A" w:rsidRDefault="00300DD8" w:rsidP="00300DD8">
      <w:pPr>
        <w:jc w:val="center"/>
        <w:rPr>
          <w:sz w:val="28"/>
          <w:szCs w:val="28"/>
          <w:lang w:val="ru-RU"/>
        </w:rPr>
      </w:pPr>
    </w:p>
    <w:p w:rsidR="00300DD8" w:rsidRPr="0012066A" w:rsidRDefault="00300DD8" w:rsidP="00300DD8">
      <w:pPr>
        <w:jc w:val="center"/>
        <w:rPr>
          <w:sz w:val="28"/>
          <w:szCs w:val="28"/>
          <w:lang w:val="ru-RU"/>
        </w:rPr>
      </w:pPr>
    </w:p>
    <w:p w:rsidR="00300DD8" w:rsidRPr="0012066A" w:rsidRDefault="00300DD8" w:rsidP="00300DD8">
      <w:pPr>
        <w:jc w:val="center"/>
        <w:rPr>
          <w:sz w:val="28"/>
          <w:szCs w:val="28"/>
          <w:lang w:val="ru-RU"/>
        </w:rPr>
      </w:pPr>
    </w:p>
    <w:p w:rsidR="00300DD8" w:rsidRPr="0012066A" w:rsidRDefault="00300DD8" w:rsidP="00300DD8">
      <w:pPr>
        <w:rPr>
          <w:sz w:val="28"/>
          <w:szCs w:val="28"/>
          <w:lang w:val="ru-RU"/>
        </w:rPr>
      </w:pPr>
    </w:p>
    <w:p w:rsidR="00300DD8" w:rsidRDefault="00300DD8" w:rsidP="00300DD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Москва</w:t>
      </w:r>
    </w:p>
    <w:p w:rsidR="00300DD8" w:rsidRDefault="00300DD8" w:rsidP="00300DD8">
      <w:pPr>
        <w:jc w:val="center"/>
        <w:rPr>
          <w:b/>
          <w:sz w:val="28"/>
          <w:szCs w:val="28"/>
          <w:lang w:val="ru-RU"/>
        </w:rPr>
      </w:pPr>
    </w:p>
    <w:p w:rsidR="00300DD8" w:rsidRDefault="00300DD8" w:rsidP="00300DD8">
      <w:pPr>
        <w:jc w:val="center"/>
        <w:rPr>
          <w:b/>
          <w:sz w:val="28"/>
          <w:szCs w:val="28"/>
          <w:lang w:val="ru-RU"/>
        </w:rPr>
      </w:pPr>
    </w:p>
    <w:p w:rsidR="00300DD8" w:rsidRDefault="00300DD8" w:rsidP="00300DD8">
      <w:pPr>
        <w:jc w:val="center"/>
        <w:rPr>
          <w:b/>
          <w:sz w:val="28"/>
          <w:szCs w:val="28"/>
          <w:lang w:val="ru-RU"/>
        </w:rPr>
      </w:pPr>
    </w:p>
    <w:p w:rsidR="00B375E3" w:rsidRDefault="00B375E3" w:rsidP="0012066A">
      <w:pPr>
        <w:jc w:val="center"/>
        <w:rPr>
          <w:b/>
          <w:sz w:val="28"/>
          <w:szCs w:val="28"/>
          <w:lang w:val="ru-RU"/>
        </w:rPr>
      </w:pPr>
    </w:p>
    <w:p w:rsidR="00B375E3" w:rsidRDefault="00B375E3" w:rsidP="0012066A">
      <w:pPr>
        <w:jc w:val="center"/>
        <w:rPr>
          <w:b/>
          <w:sz w:val="28"/>
          <w:szCs w:val="28"/>
          <w:lang w:val="ru-RU"/>
        </w:rPr>
      </w:pPr>
    </w:p>
    <w:p w:rsidR="0012066A" w:rsidRPr="0012066A" w:rsidRDefault="0012066A" w:rsidP="0012066A">
      <w:pPr>
        <w:jc w:val="center"/>
        <w:rPr>
          <w:b/>
          <w:sz w:val="28"/>
          <w:szCs w:val="28"/>
          <w:lang w:val="ru-RU"/>
        </w:rPr>
      </w:pPr>
      <w:r w:rsidRPr="0012066A">
        <w:rPr>
          <w:b/>
          <w:sz w:val="28"/>
          <w:szCs w:val="28"/>
          <w:lang w:val="ru-RU"/>
        </w:rPr>
        <w:t xml:space="preserve">ПРОГРАММА ПО ДИСЦИПЛИНЕ </w:t>
      </w:r>
    </w:p>
    <w:p w:rsidR="0012066A" w:rsidRPr="0012066A" w:rsidRDefault="0012066A" w:rsidP="0012066A">
      <w:pPr>
        <w:jc w:val="center"/>
        <w:rPr>
          <w:b/>
          <w:sz w:val="28"/>
          <w:szCs w:val="28"/>
          <w:lang w:val="ru-RU"/>
        </w:rPr>
      </w:pPr>
      <w:r w:rsidRPr="0012066A">
        <w:rPr>
          <w:b/>
          <w:sz w:val="28"/>
          <w:szCs w:val="28"/>
          <w:lang w:val="ru-RU"/>
        </w:rPr>
        <w:t>«ТАМОЖЕННОЕ ОФОРМЛЕНИЕ ГРУЗОВ»</w:t>
      </w:r>
    </w:p>
    <w:p w:rsidR="0012066A" w:rsidRPr="0012066A" w:rsidRDefault="0012066A" w:rsidP="0012066A">
      <w:pPr>
        <w:rPr>
          <w:sz w:val="28"/>
          <w:szCs w:val="28"/>
          <w:lang w:val="ru-RU"/>
        </w:rPr>
      </w:pPr>
    </w:p>
    <w:p w:rsidR="0012066A" w:rsidRPr="0012066A" w:rsidRDefault="0012066A" w:rsidP="0012066A">
      <w:pPr>
        <w:jc w:val="both"/>
        <w:rPr>
          <w:sz w:val="28"/>
          <w:szCs w:val="28"/>
          <w:lang w:val="ru-RU"/>
        </w:rPr>
      </w:pPr>
      <w:r w:rsidRPr="0012066A">
        <w:rPr>
          <w:sz w:val="28"/>
          <w:szCs w:val="28"/>
          <w:lang w:val="ru-RU"/>
        </w:rPr>
        <w:t xml:space="preserve">       </w:t>
      </w:r>
      <w:r w:rsidRPr="0012066A">
        <w:rPr>
          <w:b/>
          <w:sz w:val="28"/>
          <w:szCs w:val="28"/>
          <w:lang w:val="ru-RU"/>
        </w:rPr>
        <w:t xml:space="preserve">Целевая установка программы: </w:t>
      </w:r>
      <w:r w:rsidR="003325D8">
        <w:rPr>
          <w:b/>
          <w:sz w:val="28"/>
          <w:szCs w:val="28"/>
          <w:lang w:val="ru-RU"/>
        </w:rPr>
        <w:t>-</w:t>
      </w:r>
      <w:r w:rsidRPr="0012066A">
        <w:rPr>
          <w:sz w:val="28"/>
          <w:szCs w:val="28"/>
          <w:lang w:val="ru-RU"/>
        </w:rPr>
        <w:t>совершенствование навыков профессиональной деятельности экспедиторов в области таможенного оформления внешнеторговых грузов, овладение теоретическими знаниями, практическими навыками и современной практикой в сфере таможенного оформления грузов на национальном и международном уровнях, приобретение практических навыков расчета таможенных пошлин и сборов, расчета эффективности внешнеторговой сделки и транспортной составляющей внешнеторгового контракта в цене товара.</w:t>
      </w:r>
    </w:p>
    <w:p w:rsidR="0012066A" w:rsidRPr="0012066A" w:rsidRDefault="0012066A" w:rsidP="0012066A">
      <w:pPr>
        <w:shd w:val="clear" w:color="auto" w:fill="FFFFFF"/>
        <w:spacing w:before="5" w:line="418" w:lineRule="exact"/>
        <w:ind w:left="5" w:right="230"/>
        <w:jc w:val="both"/>
        <w:rPr>
          <w:color w:val="000000"/>
          <w:sz w:val="28"/>
          <w:szCs w:val="28"/>
          <w:lang w:val="ru-RU"/>
        </w:rPr>
      </w:pPr>
      <w:r w:rsidRPr="0012066A">
        <w:rPr>
          <w:color w:val="000000"/>
          <w:sz w:val="28"/>
          <w:szCs w:val="28"/>
          <w:lang w:val="ru-RU"/>
        </w:rPr>
        <w:t xml:space="preserve">       Для достижения поставленной задачи в программу включены теоретические положения, определяющие понятие и содержание таможенного оформления на основе современных концепций управления рисками, а также практические вопросы, отражающие коммерческие. Организационные и правовые аспекты оформления грузов и их роль в эффективной реализации внешнеторговых контрактов. </w:t>
      </w:r>
    </w:p>
    <w:p w:rsidR="0074568C" w:rsidRPr="00CE0432" w:rsidRDefault="0074568C" w:rsidP="000623E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CE0432" w:rsidRPr="00CE0432" w:rsidRDefault="00CE0432" w:rsidP="00CE0432">
      <w:pPr>
        <w:pStyle w:val="24"/>
        <w:keepNext/>
        <w:keepLines/>
        <w:shd w:val="clear" w:color="auto" w:fill="auto"/>
        <w:tabs>
          <w:tab w:val="left" w:pos="4284"/>
        </w:tabs>
        <w:spacing w:before="0"/>
        <w:ind w:right="40" w:firstLine="0"/>
        <w:rPr>
          <w:b/>
          <w:lang w:val="ru-RU"/>
        </w:rPr>
      </w:pPr>
      <w:r w:rsidRPr="00CE0432">
        <w:rPr>
          <w:b/>
          <w:lang w:val="ru-RU"/>
        </w:rPr>
        <w:t>Компетенции  слушателя, формируемые в результате освоения дисципли</w:t>
      </w:r>
      <w:r>
        <w:rPr>
          <w:b/>
          <w:lang w:val="ru-RU"/>
        </w:rPr>
        <w:t>ны «Таможенное оформление грузов».</w:t>
      </w:r>
    </w:p>
    <w:p w:rsidR="0074568C" w:rsidRPr="00CE0432" w:rsidRDefault="0074568C" w:rsidP="000623E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0623E7" w:rsidRPr="000623E7" w:rsidRDefault="000623E7" w:rsidP="000623E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0623E7">
        <w:rPr>
          <w:rFonts w:ascii="Times New Roman" w:eastAsia="Calibri" w:hAnsi="Times New Roman"/>
          <w:sz w:val="28"/>
          <w:szCs w:val="28"/>
          <w:lang w:val="ru-RU" w:eastAsia="ru-RU"/>
        </w:rPr>
        <w:t>В резуль</w:t>
      </w:r>
      <w:r w:rsidR="0074568C">
        <w:rPr>
          <w:rFonts w:ascii="Times New Roman" w:eastAsia="Calibri" w:hAnsi="Times New Roman"/>
          <w:sz w:val="28"/>
          <w:szCs w:val="28"/>
          <w:lang w:val="ru-RU" w:eastAsia="ru-RU"/>
        </w:rPr>
        <w:t>тате изучения дисциплины слушатель</w:t>
      </w:r>
      <w:r w:rsidRPr="000623E7">
        <w:rPr>
          <w:rFonts w:ascii="Times New Roman" w:eastAsia="Calibri" w:hAnsi="Times New Roman"/>
          <w:sz w:val="28"/>
          <w:szCs w:val="28"/>
          <w:lang w:val="ru-RU" w:eastAsia="ru-RU"/>
        </w:rPr>
        <w:t xml:space="preserve"> должен:</w:t>
      </w:r>
    </w:p>
    <w:p w:rsidR="000623E7" w:rsidRPr="000623E7" w:rsidRDefault="000623E7" w:rsidP="000623E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i/>
          <w:sz w:val="28"/>
          <w:szCs w:val="28"/>
          <w:lang w:val="ru-RU" w:eastAsia="ru-RU"/>
        </w:rPr>
      </w:pPr>
      <w:r w:rsidRPr="000623E7">
        <w:rPr>
          <w:rFonts w:ascii="Times New Roman" w:eastAsia="Calibri" w:hAnsi="Times New Roman"/>
          <w:b/>
          <w:i/>
          <w:sz w:val="28"/>
          <w:szCs w:val="28"/>
          <w:lang w:val="ru-RU" w:eastAsia="ru-RU"/>
        </w:rPr>
        <w:t>знать:</w:t>
      </w:r>
    </w:p>
    <w:p w:rsidR="000623E7" w:rsidRPr="000623E7" w:rsidRDefault="000623E7" w:rsidP="000623E7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0623E7">
        <w:rPr>
          <w:rFonts w:ascii="Times New Roman" w:eastAsia="Calibri" w:hAnsi="Times New Roman"/>
          <w:sz w:val="28"/>
          <w:szCs w:val="28"/>
          <w:lang w:val="ru-RU" w:eastAsia="ru-RU"/>
        </w:rPr>
        <w:t xml:space="preserve">- понятийный аппарат в области таможенного дела; </w:t>
      </w:r>
    </w:p>
    <w:p w:rsidR="000623E7" w:rsidRPr="000623E7" w:rsidRDefault="000623E7" w:rsidP="000623E7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0623E7">
        <w:rPr>
          <w:rFonts w:ascii="Times New Roman" w:eastAsia="Calibri" w:hAnsi="Times New Roman"/>
          <w:sz w:val="28"/>
          <w:szCs w:val="28"/>
          <w:lang w:val="ru-RU" w:eastAsia="ru-RU"/>
        </w:rPr>
        <w:t>- общие положения о таможенном регулировании и таможенном деле в Таможенном союзе и Российской Федерации;</w:t>
      </w:r>
    </w:p>
    <w:p w:rsidR="000623E7" w:rsidRPr="000623E7" w:rsidRDefault="000623E7" w:rsidP="000623E7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0623E7">
        <w:rPr>
          <w:rFonts w:ascii="Times New Roman" w:eastAsia="Calibri" w:hAnsi="Times New Roman"/>
          <w:sz w:val="28"/>
          <w:szCs w:val="28"/>
          <w:lang w:val="ru-RU" w:eastAsia="ru-RU"/>
        </w:rPr>
        <w:t>- порядок совершения таможенных операций;</w:t>
      </w:r>
    </w:p>
    <w:p w:rsidR="000623E7" w:rsidRPr="000623E7" w:rsidRDefault="000623E7" w:rsidP="000623E7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0623E7">
        <w:rPr>
          <w:rFonts w:ascii="Times New Roman" w:eastAsia="Calibri" w:hAnsi="Times New Roman"/>
          <w:sz w:val="28"/>
          <w:szCs w:val="28"/>
          <w:lang w:val="ru-RU" w:eastAsia="ru-RU"/>
        </w:rPr>
        <w:t xml:space="preserve">- специальные упрощения совершения таможенных операции для отдельных лиц; </w:t>
      </w:r>
    </w:p>
    <w:p w:rsidR="000623E7" w:rsidRPr="000623E7" w:rsidRDefault="000623E7" w:rsidP="000623E7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0623E7">
        <w:rPr>
          <w:rFonts w:ascii="Times New Roman" w:eastAsia="Calibri" w:hAnsi="Times New Roman"/>
          <w:sz w:val="28"/>
          <w:szCs w:val="28"/>
          <w:lang w:val="ru-RU" w:eastAsia="ru-RU"/>
        </w:rPr>
        <w:t xml:space="preserve">- особенности прибытия и убытия товаров на (с) таможенной территории таможенного союза ЕврАзЭС. </w:t>
      </w:r>
    </w:p>
    <w:p w:rsidR="000623E7" w:rsidRPr="000623E7" w:rsidRDefault="000623E7" w:rsidP="000623E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b/>
          <w:i/>
          <w:sz w:val="28"/>
          <w:szCs w:val="28"/>
          <w:lang w:val="ru-RU" w:eastAsia="ru-RU"/>
        </w:rPr>
      </w:pPr>
      <w:r w:rsidRPr="000623E7">
        <w:rPr>
          <w:rFonts w:ascii="Times New Roman" w:eastAsia="Calibri" w:hAnsi="Times New Roman"/>
          <w:b/>
          <w:i/>
          <w:sz w:val="28"/>
          <w:szCs w:val="28"/>
          <w:lang w:val="ru-RU" w:eastAsia="ru-RU"/>
        </w:rPr>
        <w:t>уметь:</w:t>
      </w:r>
    </w:p>
    <w:p w:rsidR="000623E7" w:rsidRPr="000623E7" w:rsidRDefault="000623E7" w:rsidP="000623E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0623E7">
        <w:rPr>
          <w:rFonts w:ascii="Times New Roman" w:eastAsia="Calibri" w:hAnsi="Times New Roman"/>
          <w:sz w:val="28"/>
          <w:szCs w:val="28"/>
          <w:lang w:val="ru-RU" w:eastAsia="ru-RU"/>
        </w:rPr>
        <w:t>- применять таможенные таможенные операции при прибытии и убытия товаров на (с) таможенной территории таможенного союза ЕврАзЭС;</w:t>
      </w:r>
    </w:p>
    <w:p w:rsidR="000623E7" w:rsidRPr="000623E7" w:rsidRDefault="000623E7" w:rsidP="000623E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0623E7">
        <w:rPr>
          <w:rFonts w:ascii="Times New Roman" w:eastAsia="Calibri" w:hAnsi="Times New Roman"/>
          <w:sz w:val="28"/>
          <w:szCs w:val="28"/>
          <w:lang w:val="ru-RU" w:eastAsia="ru-RU"/>
        </w:rPr>
        <w:lastRenderedPageBreak/>
        <w:t>- анализировать акты действующего таможенного законодательства Таможенного союза и Российской Федерации;</w:t>
      </w:r>
    </w:p>
    <w:p w:rsidR="000623E7" w:rsidRPr="000623E7" w:rsidRDefault="000623E7" w:rsidP="000623E7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0623E7">
        <w:rPr>
          <w:rFonts w:ascii="Times New Roman" w:eastAsia="Calibri" w:hAnsi="Times New Roman"/>
          <w:sz w:val="28"/>
          <w:szCs w:val="28"/>
          <w:lang w:val="ru-RU" w:eastAsia="ru-RU"/>
        </w:rPr>
        <w:t>- соотносить между собой компетенции таможенных органов различного уровня по вопросам совершения таможенных операций (ФТС России, региональные управления, таможни, таможенные посты).</w:t>
      </w:r>
    </w:p>
    <w:p w:rsidR="000623E7" w:rsidRPr="000623E7" w:rsidRDefault="000623E7" w:rsidP="000623E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  <w:r w:rsidRPr="000623E7">
        <w:rPr>
          <w:rFonts w:ascii="Times New Roman" w:eastAsia="Calibri" w:hAnsi="Times New Roman"/>
          <w:b/>
          <w:sz w:val="28"/>
          <w:szCs w:val="28"/>
          <w:lang w:val="ru-RU" w:eastAsia="ru-RU"/>
        </w:rPr>
        <w:t xml:space="preserve"> </w:t>
      </w:r>
      <w:r w:rsidRPr="000623E7">
        <w:rPr>
          <w:rFonts w:ascii="Times New Roman" w:eastAsia="Calibri" w:hAnsi="Times New Roman"/>
          <w:b/>
          <w:i/>
          <w:sz w:val="28"/>
          <w:szCs w:val="28"/>
          <w:lang w:val="ru-RU" w:eastAsia="ru-RU"/>
        </w:rPr>
        <w:t>владеть</w:t>
      </w:r>
      <w:r w:rsidRPr="000623E7">
        <w:rPr>
          <w:rFonts w:ascii="Times New Roman" w:eastAsia="Calibri" w:hAnsi="Times New Roman"/>
          <w:b/>
          <w:sz w:val="28"/>
          <w:szCs w:val="28"/>
          <w:lang w:val="ru-RU" w:eastAsia="ru-RU"/>
        </w:rPr>
        <w:t>:</w:t>
      </w:r>
    </w:p>
    <w:p w:rsidR="000623E7" w:rsidRPr="000623E7" w:rsidRDefault="000623E7" w:rsidP="000623E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0623E7">
        <w:rPr>
          <w:rFonts w:ascii="Times New Roman" w:eastAsia="Calibri" w:hAnsi="Times New Roman"/>
          <w:sz w:val="28"/>
          <w:szCs w:val="28"/>
          <w:lang w:val="ru-RU" w:eastAsia="ru-RU"/>
        </w:rPr>
        <w:t xml:space="preserve">- </w:t>
      </w:r>
      <w:r w:rsidR="003B760E">
        <w:rPr>
          <w:rFonts w:ascii="Times New Roman" w:eastAsia="Calibri" w:hAnsi="Times New Roman"/>
          <w:sz w:val="28"/>
          <w:szCs w:val="28"/>
          <w:lang w:val="ru-RU" w:eastAsia="ru-RU"/>
        </w:rPr>
        <w:t xml:space="preserve">навыками </w:t>
      </w:r>
      <w:r w:rsidRPr="000623E7">
        <w:rPr>
          <w:rFonts w:ascii="Times New Roman" w:eastAsia="Calibri" w:hAnsi="Times New Roman"/>
          <w:sz w:val="28"/>
          <w:szCs w:val="28"/>
          <w:lang w:val="ru-RU" w:eastAsia="ru-RU"/>
        </w:rPr>
        <w:t>работы с основной и дополнительной литературой по специальности;</w:t>
      </w:r>
    </w:p>
    <w:p w:rsidR="000623E7" w:rsidRPr="000623E7" w:rsidRDefault="000623E7" w:rsidP="000623E7">
      <w:pPr>
        <w:widowControl w:val="0"/>
        <w:tabs>
          <w:tab w:val="left" w:pos="900"/>
        </w:tabs>
        <w:autoSpaceDE w:val="0"/>
        <w:autoSpaceDN w:val="0"/>
        <w:adjustRightInd w:val="0"/>
        <w:spacing w:line="360" w:lineRule="auto"/>
        <w:ind w:firstLine="68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 w:rsidRPr="000623E7">
        <w:rPr>
          <w:rFonts w:ascii="Times New Roman" w:eastAsia="Calibri" w:hAnsi="Times New Roman"/>
          <w:sz w:val="28"/>
          <w:szCs w:val="28"/>
          <w:lang w:val="ru-RU" w:eastAsia="ru-RU"/>
        </w:rPr>
        <w:t>- навыками грамотного изучения актов таможенного законодательства Таможенного союза и Российской Федерации по вопросам совершения таможенных операций.</w:t>
      </w:r>
    </w:p>
    <w:p w:rsidR="0012066A" w:rsidRPr="0012066A" w:rsidRDefault="0012066A" w:rsidP="0012066A">
      <w:pPr>
        <w:shd w:val="clear" w:color="auto" w:fill="FFFFFF"/>
        <w:spacing w:before="5" w:line="418" w:lineRule="exact"/>
        <w:ind w:left="5" w:right="230" w:firstLine="672"/>
        <w:jc w:val="both"/>
        <w:rPr>
          <w:color w:val="000000"/>
          <w:sz w:val="28"/>
          <w:szCs w:val="28"/>
          <w:lang w:val="ru-RU"/>
        </w:rPr>
      </w:pPr>
    </w:p>
    <w:p w:rsidR="0012066A" w:rsidRPr="0012066A" w:rsidRDefault="0012066A" w:rsidP="0012066A">
      <w:pPr>
        <w:shd w:val="clear" w:color="auto" w:fill="FFFFFF"/>
        <w:spacing w:before="5" w:line="418" w:lineRule="exact"/>
        <w:ind w:right="230"/>
        <w:jc w:val="both"/>
        <w:rPr>
          <w:b/>
          <w:color w:val="000000"/>
          <w:sz w:val="28"/>
          <w:szCs w:val="28"/>
          <w:lang w:val="ru-RU"/>
        </w:rPr>
      </w:pPr>
      <w:r w:rsidRPr="0012066A">
        <w:rPr>
          <w:b/>
          <w:color w:val="000000"/>
          <w:sz w:val="28"/>
          <w:szCs w:val="28"/>
          <w:lang w:val="ru-RU"/>
        </w:rPr>
        <w:t xml:space="preserve">       Порядок и продолжительность обучения</w:t>
      </w:r>
    </w:p>
    <w:p w:rsidR="0012066A" w:rsidRPr="0012066A" w:rsidRDefault="0012066A" w:rsidP="0012066A">
      <w:pPr>
        <w:shd w:val="clear" w:color="auto" w:fill="FFFFFF"/>
        <w:spacing w:line="418" w:lineRule="exact"/>
        <w:ind w:left="19" w:right="226"/>
        <w:jc w:val="both"/>
        <w:rPr>
          <w:sz w:val="28"/>
          <w:szCs w:val="28"/>
          <w:lang w:val="ru-RU"/>
        </w:rPr>
      </w:pPr>
      <w:r w:rsidRPr="0012066A">
        <w:rPr>
          <w:b/>
          <w:color w:val="000000"/>
          <w:sz w:val="28"/>
          <w:szCs w:val="28"/>
          <w:lang w:val="ru-RU"/>
        </w:rPr>
        <w:t xml:space="preserve">       </w:t>
      </w:r>
      <w:r w:rsidRPr="0012066A">
        <w:rPr>
          <w:color w:val="000000"/>
          <w:spacing w:val="11"/>
          <w:sz w:val="28"/>
          <w:szCs w:val="28"/>
          <w:lang w:val="ru-RU"/>
        </w:rPr>
        <w:t xml:space="preserve">Программа рассчитана для организации занятий для повышения </w:t>
      </w:r>
      <w:r w:rsidRPr="0012066A">
        <w:rPr>
          <w:color w:val="000000"/>
          <w:spacing w:val="3"/>
          <w:sz w:val="28"/>
          <w:szCs w:val="28"/>
          <w:lang w:val="ru-RU"/>
        </w:rPr>
        <w:t xml:space="preserve">квалификации сотрудников экспедиторских компаний в сфере таможенного оформления внешнеторговых грузов продолжительностью 106 академических часов с </w:t>
      </w:r>
      <w:r w:rsidRPr="0012066A">
        <w:rPr>
          <w:color w:val="000000"/>
          <w:spacing w:val="-1"/>
          <w:sz w:val="28"/>
          <w:szCs w:val="28"/>
          <w:lang w:val="ru-RU"/>
        </w:rPr>
        <w:t>использованием очной формы обучения в дневное и вечернее время.</w:t>
      </w:r>
    </w:p>
    <w:p w:rsidR="0012066A" w:rsidRPr="00A34F2F" w:rsidRDefault="0012066A" w:rsidP="0012066A">
      <w:pPr>
        <w:shd w:val="clear" w:color="auto" w:fill="FFFFFF"/>
        <w:spacing w:line="418" w:lineRule="exact"/>
        <w:ind w:left="14" w:right="230"/>
        <w:jc w:val="both"/>
        <w:rPr>
          <w:color w:val="000000"/>
          <w:spacing w:val="-2"/>
          <w:sz w:val="28"/>
          <w:szCs w:val="28"/>
          <w:lang w:val="ru-RU"/>
        </w:rPr>
      </w:pPr>
      <w:r w:rsidRPr="0012066A">
        <w:rPr>
          <w:color w:val="000000"/>
          <w:spacing w:val="-2"/>
          <w:sz w:val="28"/>
          <w:szCs w:val="28"/>
          <w:lang w:val="ru-RU"/>
        </w:rPr>
        <w:t xml:space="preserve">       По окончании обучения выдается </w:t>
      </w:r>
      <w:r w:rsidR="00806243">
        <w:rPr>
          <w:color w:val="000000"/>
          <w:spacing w:val="-2"/>
          <w:sz w:val="28"/>
          <w:szCs w:val="28"/>
          <w:lang w:val="ru-RU"/>
        </w:rPr>
        <w:t>удостоверение</w:t>
      </w:r>
      <w:r w:rsidRPr="0012066A">
        <w:rPr>
          <w:color w:val="000000"/>
          <w:spacing w:val="-2"/>
          <w:sz w:val="28"/>
          <w:szCs w:val="28"/>
          <w:lang w:val="ru-RU"/>
        </w:rPr>
        <w:t xml:space="preserve"> в соответствии с требованиями </w:t>
      </w:r>
      <w:r w:rsidRPr="00A34F2F">
        <w:rPr>
          <w:color w:val="000000"/>
          <w:spacing w:val="-2"/>
          <w:sz w:val="28"/>
          <w:szCs w:val="28"/>
          <w:lang w:val="ru-RU"/>
        </w:rPr>
        <w:t>Министерства образования и науки Российской Федерации.</w:t>
      </w:r>
    </w:p>
    <w:p w:rsidR="00A34F2F" w:rsidRPr="00A34F2F" w:rsidRDefault="0012066A" w:rsidP="00A34F2F">
      <w:pPr>
        <w:shd w:val="clear" w:color="auto" w:fill="FFFFFF"/>
        <w:spacing w:line="418" w:lineRule="exact"/>
        <w:ind w:left="14" w:right="230"/>
        <w:jc w:val="both"/>
        <w:rPr>
          <w:color w:val="000000"/>
          <w:spacing w:val="-2"/>
          <w:sz w:val="28"/>
          <w:szCs w:val="28"/>
          <w:lang w:val="ru-RU"/>
        </w:rPr>
      </w:pPr>
      <w:r w:rsidRPr="00A34F2F">
        <w:rPr>
          <w:color w:val="000000"/>
          <w:spacing w:val="-2"/>
          <w:sz w:val="28"/>
          <w:szCs w:val="28"/>
          <w:lang w:val="ru-RU"/>
        </w:rPr>
        <w:t xml:space="preserve">         </w:t>
      </w:r>
    </w:p>
    <w:p w:rsidR="00AB5440" w:rsidRDefault="00AB5440" w:rsidP="0012066A">
      <w:pPr>
        <w:shd w:val="clear" w:color="auto" w:fill="FFFFFF"/>
        <w:spacing w:before="418" w:line="418" w:lineRule="exact"/>
        <w:rPr>
          <w:b/>
          <w:bCs/>
          <w:color w:val="000000"/>
          <w:spacing w:val="-2"/>
          <w:sz w:val="28"/>
          <w:szCs w:val="28"/>
          <w:lang w:val="ru-RU"/>
        </w:rPr>
      </w:pPr>
    </w:p>
    <w:p w:rsidR="00E86AE6" w:rsidRPr="00E86AE6" w:rsidRDefault="0012066A" w:rsidP="0012066A">
      <w:pPr>
        <w:shd w:val="clear" w:color="auto" w:fill="FFFFFF"/>
        <w:spacing w:before="418" w:line="418" w:lineRule="exact"/>
        <w:rPr>
          <w:b/>
          <w:bCs/>
          <w:color w:val="000000"/>
          <w:spacing w:val="-2"/>
          <w:sz w:val="28"/>
          <w:szCs w:val="28"/>
          <w:lang w:val="ru-RU"/>
        </w:rPr>
      </w:pPr>
      <w:r>
        <w:rPr>
          <w:b/>
          <w:bCs/>
          <w:color w:val="000000"/>
          <w:spacing w:val="-2"/>
          <w:sz w:val="28"/>
          <w:szCs w:val="28"/>
          <w:lang w:val="ru-RU"/>
        </w:rPr>
        <w:t xml:space="preserve">                                            </w:t>
      </w:r>
      <w:r w:rsidRPr="0012066A">
        <w:rPr>
          <w:b/>
          <w:bCs/>
          <w:color w:val="000000"/>
          <w:spacing w:val="-2"/>
          <w:sz w:val="28"/>
          <w:szCs w:val="28"/>
          <w:lang w:val="ru-RU"/>
        </w:rPr>
        <w:t xml:space="preserve"> </w:t>
      </w:r>
    </w:p>
    <w:p w:rsidR="00E86AE6" w:rsidRPr="00E86AE6" w:rsidRDefault="00E86AE6" w:rsidP="0012066A">
      <w:pPr>
        <w:shd w:val="clear" w:color="auto" w:fill="FFFFFF"/>
        <w:spacing w:before="418" w:line="418" w:lineRule="exact"/>
        <w:rPr>
          <w:b/>
          <w:bCs/>
          <w:color w:val="000000"/>
          <w:spacing w:val="-2"/>
          <w:sz w:val="28"/>
          <w:szCs w:val="28"/>
          <w:lang w:val="ru-RU"/>
        </w:rPr>
      </w:pPr>
    </w:p>
    <w:p w:rsidR="00E86AE6" w:rsidRPr="00E86AE6" w:rsidRDefault="00E86AE6" w:rsidP="0012066A">
      <w:pPr>
        <w:shd w:val="clear" w:color="auto" w:fill="FFFFFF"/>
        <w:spacing w:before="418" w:line="418" w:lineRule="exact"/>
        <w:rPr>
          <w:b/>
          <w:bCs/>
          <w:color w:val="000000"/>
          <w:spacing w:val="-2"/>
          <w:sz w:val="28"/>
          <w:szCs w:val="28"/>
          <w:lang w:val="ru-RU"/>
        </w:rPr>
      </w:pPr>
    </w:p>
    <w:p w:rsidR="00E86AE6" w:rsidRPr="00E86AE6" w:rsidRDefault="00E86AE6" w:rsidP="0012066A">
      <w:pPr>
        <w:shd w:val="clear" w:color="auto" w:fill="FFFFFF"/>
        <w:spacing w:before="418" w:line="418" w:lineRule="exact"/>
        <w:rPr>
          <w:b/>
          <w:bCs/>
          <w:color w:val="000000"/>
          <w:spacing w:val="-2"/>
          <w:sz w:val="28"/>
          <w:szCs w:val="28"/>
          <w:lang w:val="ru-RU"/>
        </w:rPr>
      </w:pPr>
    </w:p>
    <w:p w:rsidR="00694FEB" w:rsidRPr="00234BA1" w:rsidRDefault="00E86AE6" w:rsidP="0012066A">
      <w:pPr>
        <w:shd w:val="clear" w:color="auto" w:fill="FFFFFF"/>
        <w:spacing w:before="418" w:line="418" w:lineRule="exact"/>
        <w:rPr>
          <w:b/>
          <w:bCs/>
          <w:color w:val="000000"/>
          <w:spacing w:val="-2"/>
          <w:sz w:val="28"/>
          <w:szCs w:val="28"/>
          <w:lang w:val="ru-RU"/>
        </w:rPr>
      </w:pPr>
      <w:r w:rsidRPr="00233603">
        <w:rPr>
          <w:b/>
          <w:bCs/>
          <w:color w:val="000000"/>
          <w:spacing w:val="-2"/>
          <w:sz w:val="28"/>
          <w:szCs w:val="28"/>
          <w:lang w:val="ru-RU"/>
        </w:rPr>
        <w:t xml:space="preserve">                                      </w:t>
      </w:r>
    </w:p>
    <w:p w:rsidR="00694FEB" w:rsidRPr="00234BA1" w:rsidRDefault="00694FEB" w:rsidP="0012066A">
      <w:pPr>
        <w:shd w:val="clear" w:color="auto" w:fill="FFFFFF"/>
        <w:spacing w:before="418" w:line="418" w:lineRule="exact"/>
        <w:rPr>
          <w:b/>
          <w:bCs/>
          <w:color w:val="000000"/>
          <w:spacing w:val="-2"/>
          <w:sz w:val="28"/>
          <w:szCs w:val="28"/>
          <w:lang w:val="ru-RU"/>
        </w:rPr>
      </w:pPr>
    </w:p>
    <w:p w:rsidR="00694FEB" w:rsidRPr="00234BA1" w:rsidRDefault="00694FEB" w:rsidP="0012066A">
      <w:pPr>
        <w:shd w:val="clear" w:color="auto" w:fill="FFFFFF"/>
        <w:spacing w:before="418" w:line="418" w:lineRule="exact"/>
        <w:rPr>
          <w:b/>
          <w:bCs/>
          <w:color w:val="000000"/>
          <w:spacing w:val="-2"/>
          <w:sz w:val="28"/>
          <w:szCs w:val="28"/>
          <w:lang w:val="ru-RU"/>
        </w:rPr>
      </w:pPr>
    </w:p>
    <w:p w:rsidR="0012066A" w:rsidRPr="0012066A" w:rsidRDefault="0012066A" w:rsidP="00694FEB">
      <w:pPr>
        <w:shd w:val="clear" w:color="auto" w:fill="FFFFFF"/>
        <w:spacing w:before="418" w:line="418" w:lineRule="exact"/>
        <w:jc w:val="center"/>
        <w:rPr>
          <w:b/>
          <w:sz w:val="28"/>
          <w:szCs w:val="28"/>
          <w:lang w:val="ru-RU"/>
        </w:rPr>
      </w:pPr>
      <w:r w:rsidRPr="0012066A">
        <w:rPr>
          <w:b/>
          <w:bCs/>
          <w:color w:val="000000"/>
          <w:spacing w:val="-2"/>
          <w:sz w:val="28"/>
          <w:szCs w:val="28"/>
          <w:lang w:val="ru-RU"/>
        </w:rPr>
        <w:t>ТЕМАТИЧЕСКИЙ ПЛАН</w:t>
      </w:r>
    </w:p>
    <w:p w:rsidR="0012066A" w:rsidRPr="0012066A" w:rsidRDefault="0012066A" w:rsidP="0012066A">
      <w:pPr>
        <w:shd w:val="clear" w:color="auto" w:fill="FFFFFF"/>
        <w:spacing w:line="418" w:lineRule="exact"/>
        <w:ind w:left="235"/>
        <w:jc w:val="center"/>
        <w:rPr>
          <w:b/>
          <w:bCs/>
          <w:color w:val="000000"/>
          <w:spacing w:val="-2"/>
          <w:sz w:val="28"/>
          <w:szCs w:val="28"/>
          <w:lang w:val="ru-RU"/>
        </w:rPr>
      </w:pPr>
      <w:r w:rsidRPr="0012066A">
        <w:rPr>
          <w:b/>
          <w:bCs/>
          <w:color w:val="000000"/>
          <w:spacing w:val="-2"/>
          <w:sz w:val="28"/>
          <w:szCs w:val="28"/>
          <w:lang w:val="ru-RU"/>
        </w:rPr>
        <w:t xml:space="preserve">УЧЕБНОЙ ДИСЦИПЛИНЫ </w:t>
      </w:r>
    </w:p>
    <w:p w:rsidR="0012066A" w:rsidRDefault="0012066A" w:rsidP="0012066A">
      <w:pPr>
        <w:shd w:val="clear" w:color="auto" w:fill="FFFFFF"/>
        <w:spacing w:line="418" w:lineRule="exact"/>
        <w:ind w:left="235"/>
        <w:jc w:val="center"/>
        <w:rPr>
          <w:b/>
          <w:bCs/>
          <w:color w:val="000000"/>
          <w:spacing w:val="-2"/>
          <w:sz w:val="28"/>
          <w:szCs w:val="28"/>
          <w:lang w:val="ru-RU"/>
        </w:rPr>
      </w:pPr>
      <w:r w:rsidRPr="0012066A">
        <w:rPr>
          <w:b/>
          <w:bCs/>
          <w:color w:val="000000"/>
          <w:spacing w:val="-2"/>
          <w:sz w:val="28"/>
          <w:szCs w:val="28"/>
          <w:lang w:val="ru-RU"/>
        </w:rPr>
        <w:t>"ТАМОЖЕННОЕ</w:t>
      </w:r>
      <w:r w:rsidRPr="0012066A">
        <w:rPr>
          <w:b/>
          <w:sz w:val="28"/>
          <w:szCs w:val="28"/>
          <w:lang w:val="ru-RU"/>
        </w:rPr>
        <w:t xml:space="preserve"> </w:t>
      </w:r>
      <w:r w:rsidRPr="0012066A">
        <w:rPr>
          <w:b/>
          <w:bCs/>
          <w:color w:val="000000"/>
          <w:spacing w:val="-2"/>
          <w:sz w:val="28"/>
          <w:szCs w:val="28"/>
          <w:lang w:val="ru-RU"/>
        </w:rPr>
        <w:t>ОФОРМЛЕНИЕ ГРУЗОВ"</w:t>
      </w:r>
    </w:p>
    <w:p w:rsidR="00853A01" w:rsidRPr="0012066A" w:rsidRDefault="00853A01" w:rsidP="0012066A">
      <w:pPr>
        <w:shd w:val="clear" w:color="auto" w:fill="FFFFFF"/>
        <w:spacing w:line="418" w:lineRule="exact"/>
        <w:ind w:left="235"/>
        <w:jc w:val="center"/>
        <w:rPr>
          <w:b/>
          <w:sz w:val="28"/>
          <w:szCs w:val="28"/>
          <w:lang w:val="ru-RU"/>
        </w:rPr>
      </w:pPr>
    </w:p>
    <w:p w:rsidR="0012066A" w:rsidRPr="0012066A" w:rsidRDefault="0012066A" w:rsidP="0012066A">
      <w:pPr>
        <w:spacing w:after="106" w:line="1" w:lineRule="exact"/>
        <w:rPr>
          <w:sz w:val="28"/>
          <w:szCs w:val="28"/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76"/>
        <w:gridCol w:w="5060"/>
        <w:gridCol w:w="1276"/>
        <w:gridCol w:w="1052"/>
        <w:gridCol w:w="1254"/>
      </w:tblGrid>
      <w:tr w:rsidR="00E12FAB" w:rsidTr="00F10A9A">
        <w:trPr>
          <w:trHeight w:val="317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2FAB" w:rsidRDefault="00E12F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11"/>
                <w:sz w:val="28"/>
                <w:szCs w:val="28"/>
              </w:rPr>
              <w:t xml:space="preserve">№ </w:t>
            </w:r>
            <w:r>
              <w:rPr>
                <w:color w:val="000000"/>
                <w:spacing w:val="-3"/>
                <w:sz w:val="28"/>
                <w:szCs w:val="28"/>
              </w:rPr>
              <w:t>тем</w:t>
            </w:r>
          </w:p>
        </w:tc>
        <w:tc>
          <w:tcPr>
            <w:tcW w:w="5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12FAB" w:rsidRPr="00E12FAB" w:rsidRDefault="00E12FA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1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Наименование темы</w:t>
            </w:r>
            <w:r>
              <w:rPr>
                <w:color w:val="000000"/>
                <w:spacing w:val="-3"/>
                <w:sz w:val="28"/>
                <w:szCs w:val="28"/>
                <w:lang w:val="ru-RU"/>
              </w:rPr>
              <w:t>:</w:t>
            </w:r>
          </w:p>
        </w:tc>
        <w:tc>
          <w:tcPr>
            <w:tcW w:w="2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12FAB" w:rsidRPr="00E12FAB" w:rsidRDefault="00E12FAB" w:rsidP="002336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Количество часов</w:t>
            </w:r>
            <w:r>
              <w:rPr>
                <w:color w:val="000000"/>
                <w:spacing w:val="-2"/>
                <w:sz w:val="28"/>
                <w:szCs w:val="28"/>
                <w:lang w:val="ru-RU"/>
              </w:rPr>
              <w:t>.</w:t>
            </w:r>
          </w:p>
        </w:tc>
        <w:tc>
          <w:tcPr>
            <w:tcW w:w="125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FAB" w:rsidRPr="00E12FAB" w:rsidRDefault="00E12FAB" w:rsidP="00E12F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Форма контроля</w:t>
            </w:r>
          </w:p>
        </w:tc>
      </w:tr>
      <w:tr w:rsidR="00E12FAB" w:rsidTr="00F10A9A">
        <w:trPr>
          <w:trHeight w:val="835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FAB" w:rsidRDefault="00E12FAB">
            <w:pPr>
              <w:rPr>
                <w:sz w:val="28"/>
                <w:szCs w:val="28"/>
              </w:rPr>
            </w:pPr>
          </w:p>
        </w:tc>
        <w:tc>
          <w:tcPr>
            <w:tcW w:w="5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FAB" w:rsidRDefault="00E12FA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2FAB" w:rsidRPr="00E12FAB" w:rsidRDefault="00E12FA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Лекций</w:t>
            </w:r>
          </w:p>
          <w:p w:rsidR="00E12FAB" w:rsidRDefault="00E12FAB">
            <w:pPr>
              <w:rPr>
                <w:sz w:val="28"/>
                <w:szCs w:val="28"/>
              </w:rPr>
            </w:pPr>
          </w:p>
          <w:p w:rsidR="00E12FAB" w:rsidRDefault="00E12F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12FAB" w:rsidRDefault="00E12F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Практи-ческих</w:t>
            </w:r>
          </w:p>
          <w:p w:rsidR="00E12FAB" w:rsidRPr="00E12FAB" w:rsidRDefault="00E12F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занятий</w:t>
            </w: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12FAB" w:rsidRDefault="00E12F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8"/>
                <w:szCs w:val="28"/>
              </w:rPr>
            </w:pPr>
          </w:p>
        </w:tc>
      </w:tr>
      <w:tr w:rsidR="0012066A" w:rsidTr="0012066A">
        <w:trPr>
          <w:trHeight w:val="8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Default="001206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Pr="0012066A" w:rsidRDefault="001206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hanging="5"/>
              <w:jc w:val="center"/>
              <w:rPr>
                <w:sz w:val="28"/>
                <w:szCs w:val="28"/>
                <w:lang w:val="ru-RU"/>
              </w:rPr>
            </w:pPr>
            <w:r w:rsidRPr="0012066A">
              <w:rPr>
                <w:color w:val="000000"/>
                <w:spacing w:val="7"/>
                <w:sz w:val="28"/>
                <w:szCs w:val="28"/>
                <w:lang w:val="ru-RU"/>
              </w:rPr>
              <w:t xml:space="preserve">Внешнеэкономическая деятельность </w:t>
            </w:r>
            <w:r w:rsidRPr="0012066A">
              <w:rPr>
                <w:color w:val="000000"/>
                <w:spacing w:val="8"/>
                <w:sz w:val="28"/>
                <w:szCs w:val="28"/>
                <w:lang w:val="ru-RU"/>
              </w:rPr>
              <w:t xml:space="preserve">России и её взаимосвязь с мировым </w:t>
            </w:r>
            <w:r w:rsidRPr="0012066A">
              <w:rPr>
                <w:color w:val="000000"/>
                <w:spacing w:val="-2"/>
                <w:sz w:val="28"/>
                <w:szCs w:val="28"/>
                <w:lang w:val="ru-RU"/>
              </w:rPr>
              <w:t>рынком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Pr="000F2E48" w:rsidRDefault="000F2E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Pr="004932DC" w:rsidRDefault="004932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66A" w:rsidRPr="00E12FAB" w:rsidRDefault="001206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12066A" w:rsidTr="0012066A">
        <w:trPr>
          <w:trHeight w:val="56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Default="001206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Default="001206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hanging="5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Программы развития внешнеторговой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Pr="000F2E48" w:rsidRDefault="000F2E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Pr="004932DC" w:rsidRDefault="004932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Default="001206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2066A" w:rsidTr="0012066A">
        <w:trPr>
          <w:trHeight w:val="27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66A" w:rsidRDefault="001206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Default="0012066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98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Таможенное дело в России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Pr="000F2E48" w:rsidRDefault="000F2E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Pr="004932DC" w:rsidRDefault="004932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Default="001206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2066A" w:rsidTr="0012066A">
        <w:trPr>
          <w:trHeight w:val="57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Default="001206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Pr="0012066A" w:rsidRDefault="001206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hanging="5"/>
              <w:jc w:val="center"/>
              <w:rPr>
                <w:sz w:val="28"/>
                <w:szCs w:val="28"/>
                <w:lang w:val="ru-RU"/>
              </w:rPr>
            </w:pPr>
            <w:r w:rsidRPr="0012066A">
              <w:rPr>
                <w:color w:val="000000"/>
                <w:spacing w:val="-1"/>
                <w:sz w:val="28"/>
                <w:szCs w:val="28"/>
                <w:lang w:val="ru-RU"/>
              </w:rPr>
              <w:t>Международный контракт как основа внешнеэкономической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Pr="00233603" w:rsidRDefault="000F2E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Pr="004932DC" w:rsidRDefault="004932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Default="001206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2066A" w:rsidTr="0012066A">
        <w:trPr>
          <w:trHeight w:val="57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Default="001206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Pr="0012066A" w:rsidRDefault="001206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hanging="5"/>
              <w:jc w:val="center"/>
              <w:rPr>
                <w:color w:val="000000"/>
                <w:spacing w:val="-1"/>
                <w:sz w:val="28"/>
                <w:szCs w:val="28"/>
                <w:lang w:val="ru-RU"/>
              </w:rPr>
            </w:pPr>
            <w:r w:rsidRPr="0012066A">
              <w:rPr>
                <w:color w:val="000000"/>
                <w:spacing w:val="-1"/>
                <w:sz w:val="28"/>
                <w:szCs w:val="28"/>
                <w:lang w:val="ru-RU"/>
              </w:rPr>
              <w:t>Товарная номенклатура внешнеэкономической деятельности России (ТН ВЭД)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Pr="00233603" w:rsidRDefault="000F2E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Pr="004932DC" w:rsidRDefault="00E6486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Default="001206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066A" w:rsidTr="0012066A">
        <w:trPr>
          <w:trHeight w:val="57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Default="001206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Pr="0012066A" w:rsidRDefault="001206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hanging="5"/>
              <w:jc w:val="center"/>
              <w:rPr>
                <w:color w:val="000000"/>
                <w:spacing w:val="-1"/>
                <w:sz w:val="28"/>
                <w:szCs w:val="28"/>
                <w:lang w:val="ru-RU"/>
              </w:rPr>
            </w:pPr>
            <w:r w:rsidRPr="0012066A">
              <w:rPr>
                <w:color w:val="000000"/>
                <w:spacing w:val="-1"/>
                <w:sz w:val="28"/>
                <w:szCs w:val="28"/>
                <w:lang w:val="ru-RU"/>
              </w:rPr>
              <w:t xml:space="preserve">Порядок и условия перемещения товаров и транспортных средств через таможенную границу Российской Федерации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Pr="00233603" w:rsidRDefault="000F2E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Pr="004932DC" w:rsidRDefault="004932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Default="001206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2066A" w:rsidTr="00AB5440">
        <w:trPr>
          <w:trHeight w:val="148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Default="001206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5440" w:rsidRPr="00AB5440" w:rsidRDefault="0012066A" w:rsidP="00AB54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hanging="5"/>
              <w:jc w:val="center"/>
              <w:rPr>
                <w:color w:val="000000"/>
                <w:spacing w:val="-1"/>
                <w:sz w:val="28"/>
                <w:szCs w:val="28"/>
                <w:lang w:val="ru-RU"/>
              </w:rPr>
            </w:pPr>
            <w:r w:rsidRPr="0012066A">
              <w:rPr>
                <w:color w:val="000000"/>
                <w:spacing w:val="-1"/>
                <w:sz w:val="28"/>
                <w:szCs w:val="28"/>
                <w:lang w:val="ru-RU"/>
              </w:rPr>
              <w:t xml:space="preserve">Таможенно-тарифное регулирование внешнеэкономической деятельности в России. </w:t>
            </w:r>
            <w:r>
              <w:rPr>
                <w:color w:val="000000"/>
                <w:spacing w:val="-1"/>
                <w:sz w:val="28"/>
                <w:szCs w:val="28"/>
              </w:rPr>
              <w:t>Таможенные платежи (пошлины, акцизы, НДС, сборы за таможенное оформление)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Pr="000F2E48" w:rsidRDefault="000F2E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Pr="004932DC" w:rsidRDefault="004932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2066A" w:rsidRDefault="0012066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AB5440" w:rsidTr="00AB5440">
        <w:trPr>
          <w:trHeight w:val="617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5440" w:rsidRDefault="00AB5440" w:rsidP="002469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5440" w:rsidRPr="0012066A" w:rsidRDefault="00AB5440" w:rsidP="00D41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hanging="5"/>
              <w:jc w:val="center"/>
              <w:rPr>
                <w:color w:val="000000"/>
                <w:spacing w:val="-1"/>
                <w:sz w:val="28"/>
                <w:szCs w:val="28"/>
                <w:lang w:val="ru-RU"/>
              </w:rPr>
            </w:pPr>
            <w:r w:rsidRPr="0012066A">
              <w:rPr>
                <w:color w:val="000000"/>
                <w:spacing w:val="-1"/>
                <w:sz w:val="28"/>
                <w:szCs w:val="28"/>
                <w:lang w:val="ru-RU"/>
              </w:rPr>
              <w:t>Нетарифные меры регулирования внешнеэкономической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5440" w:rsidRPr="00233603" w:rsidRDefault="000F2E48" w:rsidP="006C208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5440" w:rsidRPr="004932DC" w:rsidRDefault="004932DC" w:rsidP="004E3B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440" w:rsidRDefault="00AB5440" w:rsidP="003D67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B5440" w:rsidTr="00AB5440">
        <w:trPr>
          <w:trHeight w:val="541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5440" w:rsidRDefault="00AB5440" w:rsidP="00CE2E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5440" w:rsidRPr="0012066A" w:rsidRDefault="00AB5440" w:rsidP="003E39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hanging="5"/>
              <w:jc w:val="center"/>
              <w:rPr>
                <w:color w:val="000000"/>
                <w:spacing w:val="-1"/>
                <w:sz w:val="28"/>
                <w:szCs w:val="28"/>
                <w:lang w:val="ru-RU"/>
              </w:rPr>
            </w:pPr>
            <w:r w:rsidRPr="0012066A">
              <w:rPr>
                <w:color w:val="000000"/>
                <w:spacing w:val="-1"/>
                <w:sz w:val="28"/>
                <w:szCs w:val="28"/>
                <w:lang w:val="ru-RU"/>
              </w:rPr>
              <w:t>Декларирование товаров и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5440" w:rsidRPr="00233603" w:rsidRDefault="000F2E48" w:rsidP="008914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5440" w:rsidRPr="004932DC" w:rsidRDefault="004932DC" w:rsidP="00F37B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440" w:rsidRDefault="00AB5440" w:rsidP="007405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B5440" w:rsidTr="00AB5440">
        <w:trPr>
          <w:trHeight w:val="331"/>
        </w:trPr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5440" w:rsidRDefault="00AB5440" w:rsidP="00640A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5440" w:rsidRPr="0012066A" w:rsidRDefault="00AB5440" w:rsidP="004F6F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hanging="5"/>
              <w:jc w:val="center"/>
              <w:rPr>
                <w:color w:val="000000"/>
                <w:spacing w:val="-1"/>
                <w:sz w:val="28"/>
                <w:szCs w:val="28"/>
                <w:lang w:val="ru-RU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Итоговый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5440" w:rsidRDefault="00AB5440" w:rsidP="0089148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B5440" w:rsidRDefault="00AB5440" w:rsidP="00F37B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B5440" w:rsidRPr="00E12FAB" w:rsidRDefault="00E12FAB" w:rsidP="009E05F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зачет</w:t>
            </w:r>
          </w:p>
        </w:tc>
      </w:tr>
      <w:tr w:rsidR="0012066A" w:rsidTr="0012066A">
        <w:trPr>
          <w:trHeight w:val="576"/>
        </w:trPr>
        <w:tc>
          <w:tcPr>
            <w:tcW w:w="5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Pr="004B7567" w:rsidRDefault="001206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hanging="5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4B7567">
              <w:rPr>
                <w:b/>
                <w:color w:val="000000"/>
                <w:spacing w:val="-1"/>
                <w:sz w:val="28"/>
                <w:szCs w:val="28"/>
              </w:rPr>
              <w:t>Итого: 106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Pr="004932DC" w:rsidRDefault="004932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82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2066A" w:rsidRPr="002D6FCE" w:rsidRDefault="002D6F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66A" w:rsidRPr="004B7567" w:rsidRDefault="001206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1A2D42" w:rsidRDefault="001A2D42" w:rsidP="00AB5440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  <w:lang w:val="ru-RU"/>
        </w:rPr>
      </w:pPr>
    </w:p>
    <w:p w:rsidR="001A2D42" w:rsidRDefault="001A2D42" w:rsidP="00AB5440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  <w:lang w:val="ru-RU"/>
        </w:rPr>
      </w:pPr>
    </w:p>
    <w:p w:rsidR="001A2D42" w:rsidRDefault="001A2D42" w:rsidP="00AB5440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  <w:lang w:val="ru-RU"/>
        </w:rPr>
      </w:pPr>
    </w:p>
    <w:p w:rsidR="001A2D42" w:rsidRDefault="001A2D42" w:rsidP="00AB5440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  <w:lang w:val="ru-RU"/>
        </w:rPr>
      </w:pPr>
    </w:p>
    <w:p w:rsidR="001A2D42" w:rsidRDefault="001A2D42" w:rsidP="00AB5440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  <w:lang w:val="ru-RU"/>
        </w:rPr>
      </w:pPr>
    </w:p>
    <w:p w:rsidR="00853A01" w:rsidRDefault="00853A01" w:rsidP="00AB5440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  <w:lang w:val="ru-RU"/>
        </w:rPr>
      </w:pPr>
    </w:p>
    <w:p w:rsidR="00853A01" w:rsidRDefault="00853A01" w:rsidP="00AB5440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  <w:lang w:val="ru-RU"/>
        </w:rPr>
      </w:pPr>
    </w:p>
    <w:p w:rsidR="00853A01" w:rsidRDefault="00853A01" w:rsidP="00AB5440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  <w:lang w:val="ru-RU"/>
        </w:rPr>
      </w:pPr>
    </w:p>
    <w:p w:rsidR="00694FEB" w:rsidRDefault="00694FEB" w:rsidP="00AB5440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</w:rPr>
      </w:pPr>
    </w:p>
    <w:p w:rsidR="00694FEB" w:rsidRDefault="00694FEB" w:rsidP="00AB5440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</w:rPr>
      </w:pPr>
    </w:p>
    <w:p w:rsidR="0012066A" w:rsidRPr="00AB5440" w:rsidRDefault="0012066A" w:rsidP="00AB5440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  <w:lang w:val="ru-RU"/>
        </w:rPr>
      </w:pPr>
      <w:r w:rsidRPr="00AB5440">
        <w:rPr>
          <w:b/>
          <w:color w:val="000000"/>
          <w:sz w:val="28"/>
          <w:szCs w:val="28"/>
          <w:lang w:val="ru-RU"/>
        </w:rPr>
        <w:t>ТЕМА 1</w:t>
      </w:r>
    </w:p>
    <w:p w:rsidR="001A2D42" w:rsidRDefault="0012066A" w:rsidP="001A2D42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  <w:lang w:val="ru-RU"/>
        </w:rPr>
      </w:pPr>
      <w:r w:rsidRPr="0012066A">
        <w:rPr>
          <w:b/>
          <w:color w:val="000000"/>
          <w:sz w:val="28"/>
          <w:szCs w:val="28"/>
          <w:lang w:val="ru-RU"/>
        </w:rPr>
        <w:t>ВНЕШНЕЭКОНОМИЧЕСКАЯ ДЕЯТЕЛЬНОСТЬ РОССИИ И ЕЕ ВЗАИМОСВЯЗЬ С МИРОВЫМ РЫНКОМ</w:t>
      </w:r>
    </w:p>
    <w:p w:rsidR="001A2D42" w:rsidRPr="0012066A" w:rsidRDefault="001A2D42" w:rsidP="001A2D42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  <w:lang w:val="ru-RU"/>
        </w:rPr>
      </w:pPr>
    </w:p>
    <w:p w:rsidR="0012066A" w:rsidRPr="0012066A" w:rsidRDefault="0012066A" w:rsidP="0012066A">
      <w:pPr>
        <w:shd w:val="clear" w:color="auto" w:fill="FFFFFF"/>
        <w:tabs>
          <w:tab w:val="left" w:pos="715"/>
        </w:tabs>
        <w:spacing w:before="5" w:line="413" w:lineRule="exact"/>
        <w:jc w:val="both"/>
        <w:rPr>
          <w:color w:val="000000"/>
          <w:sz w:val="28"/>
          <w:szCs w:val="28"/>
          <w:lang w:val="ru-RU"/>
        </w:rPr>
      </w:pPr>
      <w:r w:rsidRPr="0012066A">
        <w:rPr>
          <w:color w:val="000000"/>
          <w:sz w:val="28"/>
          <w:szCs w:val="28"/>
          <w:lang w:val="ru-RU"/>
        </w:rPr>
        <w:t xml:space="preserve">       Характеристика основных направлений внешнеэкономической деятельности Российской Федерации. Органы государственной власти, осуществляющие внешнеэкономическую политику и внешнеэкономическую деятельность государства.</w:t>
      </w:r>
    </w:p>
    <w:p w:rsidR="001A2D42" w:rsidRDefault="0012066A" w:rsidP="0012066A">
      <w:pPr>
        <w:shd w:val="clear" w:color="auto" w:fill="FFFFFF"/>
        <w:tabs>
          <w:tab w:val="left" w:pos="715"/>
        </w:tabs>
        <w:spacing w:before="5" w:line="413" w:lineRule="exact"/>
        <w:jc w:val="both"/>
        <w:rPr>
          <w:color w:val="000000"/>
          <w:sz w:val="28"/>
          <w:szCs w:val="28"/>
          <w:lang w:val="ru-RU"/>
        </w:rPr>
      </w:pPr>
      <w:r w:rsidRPr="0012066A">
        <w:rPr>
          <w:color w:val="000000"/>
          <w:sz w:val="28"/>
          <w:szCs w:val="28"/>
          <w:lang w:val="ru-RU"/>
        </w:rPr>
        <w:t xml:space="preserve">       Анализ современного состояния основных направлений внешнеэкономической деятельности. Интеграция России в мировой рынок. </w:t>
      </w:r>
    </w:p>
    <w:p w:rsidR="0012066A" w:rsidRPr="0012066A" w:rsidRDefault="0012066A" w:rsidP="0012066A">
      <w:pPr>
        <w:shd w:val="clear" w:color="auto" w:fill="FFFFFF"/>
        <w:tabs>
          <w:tab w:val="left" w:pos="715"/>
        </w:tabs>
        <w:spacing w:before="5" w:line="413" w:lineRule="exact"/>
        <w:jc w:val="both"/>
        <w:rPr>
          <w:color w:val="000000"/>
          <w:sz w:val="28"/>
          <w:szCs w:val="28"/>
          <w:lang w:val="ru-RU"/>
        </w:rPr>
      </w:pPr>
      <w:r w:rsidRPr="0012066A">
        <w:rPr>
          <w:color w:val="000000"/>
          <w:sz w:val="28"/>
          <w:szCs w:val="28"/>
          <w:lang w:val="ru-RU"/>
        </w:rPr>
        <w:t>Участие Российской Федерации в работе международных организаций (ГАТТ-ВТО, Киотская конвенция, Токийская конвенция и т.д.).</w:t>
      </w:r>
    </w:p>
    <w:p w:rsidR="0012066A" w:rsidRDefault="0012066A" w:rsidP="001A2D42">
      <w:pPr>
        <w:shd w:val="clear" w:color="auto" w:fill="FFFFFF"/>
        <w:tabs>
          <w:tab w:val="left" w:pos="715"/>
        </w:tabs>
        <w:spacing w:before="5" w:line="413" w:lineRule="exact"/>
        <w:jc w:val="both"/>
        <w:rPr>
          <w:color w:val="000000"/>
          <w:sz w:val="28"/>
          <w:szCs w:val="28"/>
          <w:lang w:val="ru-RU"/>
        </w:rPr>
      </w:pPr>
      <w:r w:rsidRPr="0012066A">
        <w:rPr>
          <w:color w:val="000000"/>
          <w:sz w:val="28"/>
          <w:szCs w:val="28"/>
          <w:lang w:val="ru-RU"/>
        </w:rPr>
        <w:t xml:space="preserve">       Взаимосвязь деятельности органов государственного управления Российской Федерации с международными организациями. Анализ положительных и отрицательных сторон присоединения России к ВТО.</w:t>
      </w:r>
    </w:p>
    <w:p w:rsidR="001A2D42" w:rsidRPr="001A2D42" w:rsidRDefault="001A2D42" w:rsidP="001A2D42">
      <w:pPr>
        <w:shd w:val="clear" w:color="auto" w:fill="FFFFFF"/>
        <w:tabs>
          <w:tab w:val="left" w:pos="715"/>
        </w:tabs>
        <w:spacing w:before="5" w:line="413" w:lineRule="exact"/>
        <w:jc w:val="both"/>
        <w:rPr>
          <w:color w:val="000000"/>
          <w:sz w:val="28"/>
          <w:szCs w:val="28"/>
          <w:lang w:val="ru-RU"/>
        </w:rPr>
      </w:pPr>
    </w:p>
    <w:p w:rsidR="0012066A" w:rsidRPr="0012066A" w:rsidRDefault="0012066A" w:rsidP="0012066A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  <w:lang w:val="ru-RU"/>
        </w:rPr>
      </w:pPr>
      <w:r w:rsidRPr="0012066A">
        <w:rPr>
          <w:b/>
          <w:color w:val="000000"/>
          <w:sz w:val="28"/>
          <w:szCs w:val="28"/>
          <w:lang w:val="ru-RU"/>
        </w:rPr>
        <w:t>ТЕМА 2</w:t>
      </w:r>
    </w:p>
    <w:p w:rsidR="001A2D42" w:rsidRDefault="0012066A" w:rsidP="001A2D42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  <w:lang w:val="ru-RU"/>
        </w:rPr>
      </w:pPr>
      <w:r w:rsidRPr="0012066A">
        <w:rPr>
          <w:b/>
          <w:color w:val="000000"/>
          <w:sz w:val="28"/>
          <w:szCs w:val="28"/>
          <w:lang w:val="ru-RU"/>
        </w:rPr>
        <w:t>ПРОГРАММЫ РАЗВИТИЯ ВНЕШНЕТОРГОВОЙ ДЕЯТЕЛЬНОСТИ</w:t>
      </w:r>
    </w:p>
    <w:p w:rsidR="001A2D42" w:rsidRPr="0012066A" w:rsidRDefault="001A2D42" w:rsidP="001A2D42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  <w:lang w:val="ru-RU"/>
        </w:rPr>
      </w:pPr>
    </w:p>
    <w:p w:rsidR="0012066A" w:rsidRPr="0012066A" w:rsidRDefault="0012066A" w:rsidP="0012066A">
      <w:pPr>
        <w:shd w:val="clear" w:color="auto" w:fill="FFFFFF"/>
        <w:tabs>
          <w:tab w:val="left" w:pos="715"/>
        </w:tabs>
        <w:spacing w:before="5" w:line="413" w:lineRule="exact"/>
        <w:jc w:val="both"/>
        <w:rPr>
          <w:color w:val="000000"/>
          <w:sz w:val="28"/>
          <w:szCs w:val="28"/>
          <w:lang w:val="ru-RU"/>
        </w:rPr>
      </w:pPr>
      <w:r w:rsidRPr="0012066A">
        <w:rPr>
          <w:color w:val="000000"/>
          <w:sz w:val="28"/>
          <w:szCs w:val="28"/>
          <w:lang w:val="ru-RU"/>
        </w:rPr>
        <w:t xml:space="preserve">       Разработка мер по минимализации возможных негативных последствий присоединения  к ВТО, выработка механизма использования преимуществ от членства в этой организации.</w:t>
      </w:r>
    </w:p>
    <w:p w:rsidR="0012066A" w:rsidRPr="0012066A" w:rsidRDefault="0012066A" w:rsidP="0012066A">
      <w:pPr>
        <w:shd w:val="clear" w:color="auto" w:fill="FFFFFF"/>
        <w:tabs>
          <w:tab w:val="left" w:pos="715"/>
        </w:tabs>
        <w:spacing w:before="5" w:line="413" w:lineRule="exact"/>
        <w:jc w:val="both"/>
        <w:rPr>
          <w:color w:val="000000"/>
          <w:sz w:val="28"/>
          <w:szCs w:val="28"/>
          <w:lang w:val="ru-RU"/>
        </w:rPr>
      </w:pPr>
      <w:r w:rsidRPr="0012066A">
        <w:rPr>
          <w:color w:val="000000"/>
          <w:sz w:val="28"/>
          <w:szCs w:val="28"/>
          <w:lang w:val="ru-RU"/>
        </w:rPr>
        <w:t xml:space="preserve">       Федеральные законы: «О специальных защитных, антидемпинговых и компенсационных мерах при импорте товаров» № 165-ФЗ, «об основах государственного регулирования внешнеторговой деятельности» № 165-ФЗ, «О валютном регулировании и валютном контроле» № 173-ФЗ, «О техническом регулировании» № 184-ФЗ и другие нормативные акты.</w:t>
      </w:r>
    </w:p>
    <w:p w:rsidR="0012066A" w:rsidRDefault="0012066A" w:rsidP="0012066A">
      <w:pPr>
        <w:shd w:val="clear" w:color="auto" w:fill="FFFFFF"/>
        <w:tabs>
          <w:tab w:val="left" w:pos="715"/>
        </w:tabs>
        <w:spacing w:before="5" w:line="413" w:lineRule="exact"/>
        <w:jc w:val="both"/>
        <w:rPr>
          <w:color w:val="000000"/>
          <w:sz w:val="28"/>
          <w:szCs w:val="28"/>
          <w:lang w:val="ru-RU"/>
        </w:rPr>
      </w:pPr>
      <w:r w:rsidRPr="0012066A">
        <w:rPr>
          <w:color w:val="000000"/>
          <w:sz w:val="28"/>
          <w:szCs w:val="28"/>
          <w:lang w:val="ru-RU"/>
        </w:rPr>
        <w:t xml:space="preserve">       Региональные последствия присоединения России к ВТО.</w:t>
      </w:r>
    </w:p>
    <w:p w:rsidR="001A2D42" w:rsidRPr="0012066A" w:rsidRDefault="001A2D42" w:rsidP="0012066A">
      <w:pPr>
        <w:shd w:val="clear" w:color="auto" w:fill="FFFFFF"/>
        <w:tabs>
          <w:tab w:val="left" w:pos="715"/>
        </w:tabs>
        <w:spacing w:before="5" w:line="413" w:lineRule="exact"/>
        <w:jc w:val="both"/>
        <w:rPr>
          <w:color w:val="000000"/>
          <w:sz w:val="28"/>
          <w:szCs w:val="28"/>
          <w:lang w:val="ru-RU"/>
        </w:rPr>
      </w:pPr>
    </w:p>
    <w:p w:rsidR="0012066A" w:rsidRPr="0012066A" w:rsidRDefault="0012066A" w:rsidP="0012066A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  <w:lang w:val="ru-RU"/>
        </w:rPr>
      </w:pPr>
      <w:r w:rsidRPr="0012066A">
        <w:rPr>
          <w:b/>
          <w:color w:val="000000"/>
          <w:sz w:val="28"/>
          <w:szCs w:val="28"/>
          <w:lang w:val="ru-RU"/>
        </w:rPr>
        <w:lastRenderedPageBreak/>
        <w:t>ТЕМА 3</w:t>
      </w:r>
    </w:p>
    <w:p w:rsidR="001A2D42" w:rsidRDefault="0012066A" w:rsidP="001A2D42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  <w:lang w:val="ru-RU"/>
        </w:rPr>
      </w:pPr>
      <w:r w:rsidRPr="0012066A">
        <w:rPr>
          <w:b/>
          <w:color w:val="000000"/>
          <w:sz w:val="28"/>
          <w:szCs w:val="28"/>
          <w:lang w:val="ru-RU"/>
        </w:rPr>
        <w:t>ТАМОЖЕННОЕ ДЕЛО В РОССИИ</w:t>
      </w:r>
    </w:p>
    <w:p w:rsidR="001A2D42" w:rsidRDefault="001A2D42" w:rsidP="001A2D42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  <w:lang w:val="ru-RU"/>
        </w:rPr>
      </w:pPr>
    </w:p>
    <w:p w:rsidR="0012066A" w:rsidRPr="001A2D42" w:rsidRDefault="0012066A" w:rsidP="001A2D42">
      <w:pPr>
        <w:shd w:val="clear" w:color="auto" w:fill="FFFFFF"/>
        <w:tabs>
          <w:tab w:val="left" w:pos="715"/>
        </w:tabs>
        <w:spacing w:before="5" w:line="413" w:lineRule="exact"/>
        <w:jc w:val="both"/>
        <w:rPr>
          <w:b/>
          <w:color w:val="000000"/>
          <w:sz w:val="28"/>
          <w:szCs w:val="28"/>
          <w:lang w:val="ru-RU"/>
        </w:rPr>
      </w:pPr>
      <w:r w:rsidRPr="0012066A">
        <w:rPr>
          <w:color w:val="000000"/>
          <w:sz w:val="28"/>
          <w:szCs w:val="28"/>
          <w:lang w:val="ru-RU"/>
        </w:rPr>
        <w:t xml:space="preserve">       Таможенные органы Российской Федерации и их структурные подразделения, правовой статус во взаимоотношениях с участниками ВЭД. Закон о внешнеторговой деятельности.</w:t>
      </w:r>
    </w:p>
    <w:p w:rsidR="001A2D42" w:rsidRDefault="0012066A" w:rsidP="0012066A">
      <w:pPr>
        <w:shd w:val="clear" w:color="auto" w:fill="FFFFFF"/>
        <w:tabs>
          <w:tab w:val="left" w:pos="715"/>
        </w:tabs>
        <w:spacing w:before="5" w:line="413" w:lineRule="exact"/>
        <w:jc w:val="both"/>
        <w:rPr>
          <w:color w:val="000000"/>
          <w:sz w:val="28"/>
          <w:szCs w:val="28"/>
          <w:lang w:val="ru-RU"/>
        </w:rPr>
      </w:pPr>
      <w:r w:rsidRPr="0012066A">
        <w:rPr>
          <w:color w:val="000000"/>
          <w:sz w:val="28"/>
          <w:szCs w:val="28"/>
          <w:lang w:val="ru-RU"/>
        </w:rPr>
        <w:t xml:space="preserve">      </w:t>
      </w:r>
    </w:p>
    <w:p w:rsidR="0012066A" w:rsidRPr="0012066A" w:rsidRDefault="001A2D42" w:rsidP="0012066A">
      <w:pPr>
        <w:shd w:val="clear" w:color="auto" w:fill="FFFFFF"/>
        <w:tabs>
          <w:tab w:val="left" w:pos="715"/>
        </w:tabs>
        <w:spacing w:before="5" w:line="413" w:lineRule="exact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</w:t>
      </w:r>
      <w:r w:rsidR="0012066A" w:rsidRPr="0012066A">
        <w:rPr>
          <w:color w:val="000000"/>
          <w:sz w:val="28"/>
          <w:szCs w:val="28"/>
          <w:lang w:val="ru-RU"/>
        </w:rPr>
        <w:t xml:space="preserve"> Таможенный брокер, специалист по таможенному оформлению (СПТО) – правовое регулирование деятельности, их права и обязанности. Роль и место экспедитора в таможенном оформлении грузов.</w:t>
      </w:r>
    </w:p>
    <w:p w:rsidR="0012066A" w:rsidRPr="0012066A" w:rsidRDefault="0012066A" w:rsidP="0012066A">
      <w:pPr>
        <w:shd w:val="clear" w:color="auto" w:fill="FFFFFF"/>
        <w:tabs>
          <w:tab w:val="left" w:pos="715"/>
        </w:tabs>
        <w:spacing w:before="5" w:line="413" w:lineRule="exact"/>
        <w:jc w:val="both"/>
        <w:rPr>
          <w:color w:val="000000"/>
          <w:sz w:val="28"/>
          <w:szCs w:val="28"/>
          <w:lang w:val="ru-RU"/>
        </w:rPr>
      </w:pPr>
      <w:r w:rsidRPr="0012066A">
        <w:rPr>
          <w:color w:val="000000"/>
          <w:sz w:val="28"/>
          <w:szCs w:val="28"/>
          <w:lang w:val="ru-RU"/>
        </w:rPr>
        <w:t xml:space="preserve">       Новый Таможенный Кодекс Российской Федерации – структура, основные понятия, разделы. Законодательство в сфере таможенного дела в РФ.</w:t>
      </w:r>
    </w:p>
    <w:p w:rsidR="0012066A" w:rsidRPr="0012066A" w:rsidRDefault="0012066A" w:rsidP="0012066A">
      <w:pPr>
        <w:shd w:val="clear" w:color="auto" w:fill="FFFFFF"/>
        <w:tabs>
          <w:tab w:val="left" w:pos="715"/>
        </w:tabs>
        <w:spacing w:before="5" w:line="413" w:lineRule="exact"/>
        <w:jc w:val="both"/>
        <w:rPr>
          <w:color w:val="000000"/>
          <w:sz w:val="28"/>
          <w:szCs w:val="28"/>
          <w:lang w:val="ru-RU"/>
        </w:rPr>
      </w:pPr>
    </w:p>
    <w:p w:rsidR="0012066A" w:rsidRPr="0012066A" w:rsidRDefault="0012066A" w:rsidP="0012066A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  <w:lang w:val="ru-RU"/>
        </w:rPr>
      </w:pPr>
      <w:r w:rsidRPr="0012066A">
        <w:rPr>
          <w:b/>
          <w:color w:val="000000"/>
          <w:sz w:val="28"/>
          <w:szCs w:val="28"/>
          <w:lang w:val="ru-RU"/>
        </w:rPr>
        <w:t>ТЕМА 4</w:t>
      </w:r>
    </w:p>
    <w:p w:rsidR="0012066A" w:rsidRDefault="0012066A" w:rsidP="001A2D42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  <w:lang w:val="ru-RU"/>
        </w:rPr>
      </w:pPr>
      <w:r w:rsidRPr="0012066A">
        <w:rPr>
          <w:b/>
          <w:color w:val="000000"/>
          <w:sz w:val="28"/>
          <w:szCs w:val="28"/>
          <w:lang w:val="ru-RU"/>
        </w:rPr>
        <w:t>МЕЖДУНАРОДНЫЙ КОНТРАКТ КАК ОСНОВА ВНЕШНЕЭКОНОМИЧЕСКОЙ ДЕЯТЕЛЬНОСТИ</w:t>
      </w:r>
    </w:p>
    <w:p w:rsidR="001A2D42" w:rsidRPr="00AB5440" w:rsidRDefault="001A2D42" w:rsidP="001A2D42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  <w:lang w:val="ru-RU"/>
        </w:rPr>
      </w:pPr>
    </w:p>
    <w:p w:rsidR="0012066A" w:rsidRPr="0012066A" w:rsidRDefault="0012066A" w:rsidP="0012066A">
      <w:pPr>
        <w:shd w:val="clear" w:color="auto" w:fill="FFFFFF"/>
        <w:tabs>
          <w:tab w:val="left" w:pos="715"/>
        </w:tabs>
        <w:spacing w:before="5" w:line="413" w:lineRule="exact"/>
        <w:jc w:val="both"/>
        <w:rPr>
          <w:color w:val="000000"/>
          <w:sz w:val="28"/>
          <w:szCs w:val="28"/>
          <w:lang w:val="ru-RU"/>
        </w:rPr>
      </w:pPr>
      <w:r w:rsidRPr="0012066A">
        <w:rPr>
          <w:color w:val="000000"/>
          <w:sz w:val="28"/>
          <w:szCs w:val="28"/>
          <w:lang w:val="ru-RU"/>
        </w:rPr>
        <w:t xml:space="preserve">       Основные требования, предъявляемые к внешнеторговым сделкам. Базисные условия поставки.</w:t>
      </w:r>
    </w:p>
    <w:p w:rsidR="0012066A" w:rsidRPr="0012066A" w:rsidRDefault="0012066A" w:rsidP="0012066A">
      <w:pPr>
        <w:shd w:val="clear" w:color="auto" w:fill="FFFFFF"/>
        <w:tabs>
          <w:tab w:val="left" w:pos="715"/>
        </w:tabs>
        <w:spacing w:before="5" w:line="413" w:lineRule="exact"/>
        <w:jc w:val="both"/>
        <w:rPr>
          <w:color w:val="000000"/>
          <w:sz w:val="28"/>
          <w:szCs w:val="28"/>
          <w:lang w:val="ru-RU"/>
        </w:rPr>
      </w:pPr>
      <w:r w:rsidRPr="0012066A">
        <w:rPr>
          <w:color w:val="000000"/>
          <w:sz w:val="28"/>
          <w:szCs w:val="28"/>
          <w:lang w:val="ru-RU"/>
        </w:rPr>
        <w:t xml:space="preserve">       Таможенная стоимость товара. Сущность и методология определения таможенной стоимости. Внешнеторговый контракт и базис поставки при определенной таможенной стоимости.</w:t>
      </w:r>
    </w:p>
    <w:p w:rsidR="0012066A" w:rsidRPr="0012066A" w:rsidRDefault="0012066A" w:rsidP="0012066A">
      <w:pPr>
        <w:shd w:val="clear" w:color="auto" w:fill="FFFFFF"/>
        <w:tabs>
          <w:tab w:val="left" w:pos="715"/>
        </w:tabs>
        <w:spacing w:before="5" w:line="413" w:lineRule="exact"/>
        <w:jc w:val="both"/>
        <w:rPr>
          <w:color w:val="000000"/>
          <w:sz w:val="28"/>
          <w:szCs w:val="28"/>
          <w:lang w:val="ru-RU"/>
        </w:rPr>
      </w:pPr>
      <w:r w:rsidRPr="0012066A">
        <w:rPr>
          <w:color w:val="000000"/>
          <w:sz w:val="28"/>
          <w:szCs w:val="28"/>
          <w:lang w:val="ru-RU"/>
        </w:rPr>
        <w:t xml:space="preserve">       Классификация товаров для таможенных целей.</w:t>
      </w:r>
    </w:p>
    <w:p w:rsidR="0012066A" w:rsidRDefault="0012066A" w:rsidP="0012066A">
      <w:pPr>
        <w:shd w:val="clear" w:color="auto" w:fill="FFFFFF"/>
        <w:tabs>
          <w:tab w:val="left" w:pos="715"/>
        </w:tabs>
        <w:spacing w:before="5" w:line="413" w:lineRule="exact"/>
        <w:jc w:val="both"/>
        <w:rPr>
          <w:color w:val="000000"/>
          <w:sz w:val="28"/>
          <w:szCs w:val="28"/>
          <w:lang w:val="ru-RU"/>
        </w:rPr>
      </w:pPr>
      <w:r w:rsidRPr="0012066A">
        <w:rPr>
          <w:color w:val="000000"/>
          <w:sz w:val="28"/>
          <w:szCs w:val="28"/>
          <w:lang w:val="ru-RU"/>
        </w:rPr>
        <w:t xml:space="preserve">       Роль экспедитора при оформлении внешнеторговой сделки.</w:t>
      </w:r>
    </w:p>
    <w:p w:rsidR="001A2D42" w:rsidRPr="0012066A" w:rsidRDefault="001A2D42" w:rsidP="0012066A">
      <w:pPr>
        <w:shd w:val="clear" w:color="auto" w:fill="FFFFFF"/>
        <w:tabs>
          <w:tab w:val="left" w:pos="715"/>
        </w:tabs>
        <w:spacing w:before="5" w:line="413" w:lineRule="exact"/>
        <w:jc w:val="both"/>
        <w:rPr>
          <w:color w:val="000000"/>
          <w:sz w:val="28"/>
          <w:szCs w:val="28"/>
          <w:lang w:val="ru-RU"/>
        </w:rPr>
      </w:pPr>
    </w:p>
    <w:p w:rsidR="0012066A" w:rsidRPr="0012066A" w:rsidRDefault="0012066A" w:rsidP="0012066A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  <w:lang w:val="ru-RU"/>
        </w:rPr>
      </w:pPr>
      <w:r w:rsidRPr="0012066A">
        <w:rPr>
          <w:b/>
          <w:color w:val="000000"/>
          <w:sz w:val="28"/>
          <w:szCs w:val="28"/>
          <w:lang w:val="ru-RU"/>
        </w:rPr>
        <w:t>ТЕМА 5</w:t>
      </w:r>
    </w:p>
    <w:p w:rsidR="008B66EC" w:rsidRDefault="0012066A" w:rsidP="001A2D42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  <w:lang w:val="ru-RU"/>
        </w:rPr>
      </w:pPr>
      <w:r w:rsidRPr="0012066A">
        <w:rPr>
          <w:b/>
          <w:color w:val="000000"/>
          <w:sz w:val="28"/>
          <w:szCs w:val="28"/>
          <w:lang w:val="ru-RU"/>
        </w:rPr>
        <w:t xml:space="preserve"> ТОВАРНАЯ НОМЕНКЛАТУРА ВНЕШНЕЭКОНОМИЧЕСКОЙ ДЕЯТЕЛЬНОСТИ РОССИИ (ТН ВЭД)</w:t>
      </w:r>
    </w:p>
    <w:p w:rsidR="001A2D42" w:rsidRPr="001A2D42" w:rsidRDefault="001A2D42" w:rsidP="001A2D42">
      <w:pPr>
        <w:shd w:val="clear" w:color="auto" w:fill="FFFFFF"/>
        <w:tabs>
          <w:tab w:val="left" w:pos="715"/>
        </w:tabs>
        <w:spacing w:before="5" w:line="413" w:lineRule="exact"/>
        <w:jc w:val="center"/>
        <w:rPr>
          <w:b/>
          <w:color w:val="000000"/>
          <w:sz w:val="28"/>
          <w:szCs w:val="28"/>
          <w:lang w:val="ru-RU"/>
        </w:rPr>
      </w:pPr>
    </w:p>
    <w:p w:rsidR="008B66EC" w:rsidRPr="007B4800" w:rsidRDefault="008B66EC" w:rsidP="002C26BF">
      <w:pPr>
        <w:jc w:val="both"/>
        <w:rPr>
          <w:rFonts w:cstheme="minorHAnsi"/>
          <w:sz w:val="28"/>
          <w:szCs w:val="28"/>
          <w:lang w:val="ru-RU"/>
        </w:rPr>
      </w:pPr>
      <w:r w:rsidRPr="007B4800">
        <w:rPr>
          <w:rFonts w:cstheme="minorHAnsi"/>
          <w:sz w:val="28"/>
          <w:szCs w:val="28"/>
          <w:lang w:val="ru-RU"/>
        </w:rPr>
        <w:t xml:space="preserve">       ТН ВЭД РФ как основа системы мер государственного регулирования ВЭД в РФ. Корреляция с Номенклатурой Гармонизированной системы описания и кодирования товаров (НГС) и Комбинированной номенклатурой Европейского Экономического Сообщества (КН ЕЭС).  Содержание разделов и групп, принципы построения. Сущность принципов построения ТН ВЭД РФ. Ведение ТН ВЭД РФ. Назначение, сфера применения ТН ВЭД РФ.</w:t>
      </w:r>
    </w:p>
    <w:p w:rsidR="0012066A" w:rsidRDefault="008B66EC" w:rsidP="00AB5440">
      <w:pPr>
        <w:jc w:val="both"/>
        <w:rPr>
          <w:sz w:val="28"/>
          <w:szCs w:val="28"/>
          <w:lang w:val="ru-RU"/>
        </w:rPr>
      </w:pPr>
      <w:r w:rsidRPr="007B4800">
        <w:rPr>
          <w:rFonts w:cstheme="minorHAnsi"/>
          <w:sz w:val="28"/>
          <w:szCs w:val="28"/>
          <w:lang w:val="ru-RU"/>
        </w:rPr>
        <w:lastRenderedPageBreak/>
        <w:t xml:space="preserve">        Наименование товара в соответствии с наименованием товара, принятым</w:t>
      </w:r>
      <w:r w:rsidRPr="007B4800">
        <w:rPr>
          <w:sz w:val="28"/>
          <w:szCs w:val="28"/>
          <w:lang w:val="ru-RU"/>
        </w:rPr>
        <w:t xml:space="preserve"> в НГС и КН ЕЭС. Правильное определение положения товара в ТН ВЭД. Виды решений таможенных органов по классификации товаров.</w:t>
      </w:r>
    </w:p>
    <w:p w:rsidR="001A2D42" w:rsidRDefault="001A2D42" w:rsidP="00AB5440">
      <w:pPr>
        <w:jc w:val="both"/>
        <w:rPr>
          <w:sz w:val="28"/>
          <w:szCs w:val="28"/>
          <w:lang w:val="ru-RU"/>
        </w:rPr>
      </w:pPr>
    </w:p>
    <w:p w:rsidR="001A2D42" w:rsidRDefault="001A2D42" w:rsidP="00AB5440">
      <w:pPr>
        <w:jc w:val="both"/>
        <w:rPr>
          <w:sz w:val="28"/>
          <w:szCs w:val="28"/>
          <w:lang w:val="ru-RU"/>
        </w:rPr>
      </w:pPr>
    </w:p>
    <w:p w:rsidR="001A2D42" w:rsidRDefault="001A2D42" w:rsidP="00AB5440">
      <w:pPr>
        <w:jc w:val="both"/>
        <w:rPr>
          <w:sz w:val="28"/>
          <w:szCs w:val="28"/>
          <w:lang w:val="ru-RU"/>
        </w:rPr>
      </w:pPr>
    </w:p>
    <w:p w:rsidR="001A2D42" w:rsidRDefault="001A2D42" w:rsidP="00AB5440">
      <w:pPr>
        <w:jc w:val="both"/>
        <w:rPr>
          <w:sz w:val="28"/>
          <w:szCs w:val="28"/>
          <w:lang w:val="ru-RU"/>
        </w:rPr>
      </w:pPr>
    </w:p>
    <w:p w:rsidR="001A2D42" w:rsidRDefault="001A2D42" w:rsidP="00AB5440">
      <w:pPr>
        <w:jc w:val="both"/>
        <w:rPr>
          <w:sz w:val="28"/>
          <w:szCs w:val="28"/>
          <w:lang w:val="ru-RU"/>
        </w:rPr>
      </w:pPr>
    </w:p>
    <w:p w:rsidR="001A2D42" w:rsidRPr="007B4800" w:rsidRDefault="001A2D42" w:rsidP="00AB5440">
      <w:pPr>
        <w:jc w:val="both"/>
        <w:rPr>
          <w:sz w:val="28"/>
          <w:szCs w:val="28"/>
          <w:lang w:val="ru-RU"/>
        </w:rPr>
      </w:pPr>
    </w:p>
    <w:p w:rsidR="001A2D42" w:rsidRDefault="001A2D42" w:rsidP="008B66EC">
      <w:pPr>
        <w:jc w:val="center"/>
        <w:rPr>
          <w:b/>
          <w:sz w:val="28"/>
          <w:szCs w:val="28"/>
          <w:lang w:val="ru-RU"/>
        </w:rPr>
      </w:pPr>
    </w:p>
    <w:p w:rsidR="00694FEB" w:rsidRPr="00234BA1" w:rsidRDefault="00694FEB" w:rsidP="008B66EC">
      <w:pPr>
        <w:jc w:val="center"/>
        <w:rPr>
          <w:b/>
          <w:sz w:val="28"/>
          <w:szCs w:val="28"/>
          <w:lang w:val="ru-RU"/>
        </w:rPr>
      </w:pPr>
    </w:p>
    <w:p w:rsidR="00694FEB" w:rsidRPr="00234BA1" w:rsidRDefault="00694FEB" w:rsidP="008B66EC">
      <w:pPr>
        <w:jc w:val="center"/>
        <w:rPr>
          <w:b/>
          <w:sz w:val="28"/>
          <w:szCs w:val="28"/>
          <w:lang w:val="ru-RU"/>
        </w:rPr>
      </w:pPr>
    </w:p>
    <w:p w:rsidR="008B66EC" w:rsidRPr="008B66EC" w:rsidRDefault="008B66EC" w:rsidP="008B66EC">
      <w:pPr>
        <w:jc w:val="center"/>
        <w:rPr>
          <w:b/>
          <w:sz w:val="28"/>
          <w:szCs w:val="28"/>
          <w:lang w:val="ru-RU"/>
        </w:rPr>
      </w:pPr>
      <w:r w:rsidRPr="008B66EC">
        <w:rPr>
          <w:b/>
          <w:sz w:val="28"/>
          <w:szCs w:val="28"/>
          <w:lang w:val="ru-RU"/>
        </w:rPr>
        <w:t>ТЕМА 6</w:t>
      </w:r>
    </w:p>
    <w:p w:rsidR="001A2D42" w:rsidRDefault="008B66EC" w:rsidP="001A2D42">
      <w:pPr>
        <w:jc w:val="center"/>
        <w:rPr>
          <w:b/>
          <w:sz w:val="28"/>
          <w:szCs w:val="28"/>
          <w:lang w:val="ru-RU"/>
        </w:rPr>
      </w:pPr>
      <w:r w:rsidRPr="008B66EC">
        <w:rPr>
          <w:b/>
          <w:sz w:val="28"/>
          <w:szCs w:val="28"/>
          <w:lang w:val="ru-RU"/>
        </w:rPr>
        <w:t>ПОРЯДОК</w:t>
      </w:r>
      <w:r w:rsidR="002C26BF">
        <w:rPr>
          <w:b/>
          <w:sz w:val="28"/>
          <w:szCs w:val="28"/>
          <w:lang w:val="ru-RU"/>
        </w:rPr>
        <w:t xml:space="preserve"> </w:t>
      </w:r>
      <w:r w:rsidRPr="008B66EC">
        <w:rPr>
          <w:b/>
          <w:sz w:val="28"/>
          <w:szCs w:val="28"/>
          <w:lang w:val="ru-RU"/>
        </w:rPr>
        <w:t xml:space="preserve"> И</w:t>
      </w:r>
      <w:r w:rsidR="002C26BF">
        <w:rPr>
          <w:b/>
          <w:sz w:val="28"/>
          <w:szCs w:val="28"/>
          <w:lang w:val="ru-RU"/>
        </w:rPr>
        <w:t xml:space="preserve"> </w:t>
      </w:r>
      <w:r w:rsidRPr="008B66EC">
        <w:rPr>
          <w:b/>
          <w:sz w:val="28"/>
          <w:szCs w:val="28"/>
          <w:lang w:val="ru-RU"/>
        </w:rPr>
        <w:t xml:space="preserve"> УСЛОВИЯ</w:t>
      </w:r>
      <w:r w:rsidR="002C26BF">
        <w:rPr>
          <w:b/>
          <w:sz w:val="28"/>
          <w:szCs w:val="28"/>
          <w:lang w:val="ru-RU"/>
        </w:rPr>
        <w:t xml:space="preserve"> </w:t>
      </w:r>
      <w:r w:rsidRPr="008B66EC">
        <w:rPr>
          <w:b/>
          <w:sz w:val="28"/>
          <w:szCs w:val="28"/>
          <w:lang w:val="ru-RU"/>
        </w:rPr>
        <w:t xml:space="preserve"> ПЕРЕМЕЩЕНИЯ</w:t>
      </w:r>
      <w:r w:rsidR="002C26BF">
        <w:rPr>
          <w:b/>
          <w:sz w:val="28"/>
          <w:szCs w:val="28"/>
          <w:lang w:val="ru-RU"/>
        </w:rPr>
        <w:t xml:space="preserve"> </w:t>
      </w:r>
      <w:r w:rsidRPr="008B66EC">
        <w:rPr>
          <w:b/>
          <w:sz w:val="28"/>
          <w:szCs w:val="28"/>
          <w:lang w:val="ru-RU"/>
        </w:rPr>
        <w:t xml:space="preserve"> ТОВАРОВ</w:t>
      </w:r>
      <w:r w:rsidR="002C26BF">
        <w:rPr>
          <w:b/>
          <w:sz w:val="28"/>
          <w:szCs w:val="28"/>
          <w:lang w:val="ru-RU"/>
        </w:rPr>
        <w:t xml:space="preserve"> </w:t>
      </w:r>
      <w:r w:rsidRPr="008B66EC">
        <w:rPr>
          <w:b/>
          <w:sz w:val="28"/>
          <w:szCs w:val="28"/>
          <w:lang w:val="ru-RU"/>
        </w:rPr>
        <w:t xml:space="preserve"> И ТРАНСПОРТНЫХ </w:t>
      </w:r>
      <w:r w:rsidR="002C26BF">
        <w:rPr>
          <w:b/>
          <w:sz w:val="28"/>
          <w:szCs w:val="28"/>
          <w:lang w:val="ru-RU"/>
        </w:rPr>
        <w:t xml:space="preserve"> </w:t>
      </w:r>
      <w:r w:rsidRPr="008B66EC">
        <w:rPr>
          <w:b/>
          <w:sz w:val="28"/>
          <w:szCs w:val="28"/>
          <w:lang w:val="ru-RU"/>
        </w:rPr>
        <w:t xml:space="preserve">СРЕДСТВ </w:t>
      </w:r>
      <w:r w:rsidR="002C26BF">
        <w:rPr>
          <w:b/>
          <w:sz w:val="28"/>
          <w:szCs w:val="28"/>
          <w:lang w:val="ru-RU"/>
        </w:rPr>
        <w:t xml:space="preserve"> </w:t>
      </w:r>
      <w:r w:rsidRPr="008B66EC">
        <w:rPr>
          <w:b/>
          <w:sz w:val="28"/>
          <w:szCs w:val="28"/>
          <w:lang w:val="ru-RU"/>
        </w:rPr>
        <w:t xml:space="preserve">ЧЕРЕЗ </w:t>
      </w:r>
      <w:r w:rsidR="002C26BF">
        <w:rPr>
          <w:b/>
          <w:sz w:val="28"/>
          <w:szCs w:val="28"/>
          <w:lang w:val="ru-RU"/>
        </w:rPr>
        <w:t xml:space="preserve"> </w:t>
      </w:r>
      <w:r w:rsidRPr="008B66EC">
        <w:rPr>
          <w:b/>
          <w:sz w:val="28"/>
          <w:szCs w:val="28"/>
          <w:lang w:val="ru-RU"/>
        </w:rPr>
        <w:t xml:space="preserve">ТАМОЖЕННУЮ </w:t>
      </w:r>
      <w:r w:rsidR="002C26BF">
        <w:rPr>
          <w:b/>
          <w:sz w:val="28"/>
          <w:szCs w:val="28"/>
          <w:lang w:val="ru-RU"/>
        </w:rPr>
        <w:t xml:space="preserve"> </w:t>
      </w:r>
      <w:r w:rsidRPr="008B66EC">
        <w:rPr>
          <w:b/>
          <w:sz w:val="28"/>
          <w:szCs w:val="28"/>
          <w:lang w:val="ru-RU"/>
        </w:rPr>
        <w:t>ГРАНИЦУ РОССИЙСКОЙ</w:t>
      </w:r>
      <w:r w:rsidR="002C26BF">
        <w:rPr>
          <w:b/>
          <w:sz w:val="28"/>
          <w:szCs w:val="28"/>
          <w:lang w:val="ru-RU"/>
        </w:rPr>
        <w:t xml:space="preserve"> </w:t>
      </w:r>
      <w:r w:rsidRPr="008B66EC">
        <w:rPr>
          <w:b/>
          <w:sz w:val="28"/>
          <w:szCs w:val="28"/>
          <w:lang w:val="ru-RU"/>
        </w:rPr>
        <w:t xml:space="preserve"> ФЕДЕРАЦИИ</w:t>
      </w:r>
    </w:p>
    <w:p w:rsidR="001A2D42" w:rsidRPr="008B66EC" w:rsidRDefault="001A2D42" w:rsidP="001A2D42">
      <w:pPr>
        <w:jc w:val="center"/>
        <w:rPr>
          <w:b/>
          <w:sz w:val="28"/>
          <w:szCs w:val="28"/>
          <w:lang w:val="ru-RU"/>
        </w:rPr>
      </w:pPr>
    </w:p>
    <w:p w:rsidR="008B66EC" w:rsidRDefault="008B66EC" w:rsidP="002C26B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8B66EC">
        <w:rPr>
          <w:sz w:val="28"/>
          <w:szCs w:val="28"/>
          <w:lang w:val="ru-RU"/>
        </w:rPr>
        <w:t xml:space="preserve">Положения о порядке таможенного оформления товаров, перемещаемых через таможенную границу Российской Федерации. </w:t>
      </w:r>
    </w:p>
    <w:p w:rsidR="008B66EC" w:rsidRDefault="008B66EC" w:rsidP="002C26B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Положения о порядке таможенного оформления транспортных средств, перемещаемых через таможенную границу Российской Федерации.</w:t>
      </w:r>
    </w:p>
    <w:p w:rsidR="008B66EC" w:rsidRDefault="008B66EC" w:rsidP="002C26B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Таможенный контроль за лицами, пользующимися таможенными льготами.</w:t>
      </w:r>
    </w:p>
    <w:p w:rsidR="008B66EC" w:rsidRDefault="008B66EC" w:rsidP="002C26B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Доставка товаров и транспортных средств под таможенным контролем. Процедура доставки. Положение о таможенном перевозчике. Таможенное сопровождение. Особенности уплаты таможенных платежей. Порядок таможенного оформления товаров, перевозимых с применением книжки МДП.</w:t>
      </w:r>
    </w:p>
    <w:p w:rsidR="007B4800" w:rsidRDefault="007B4800" w:rsidP="002C26BF">
      <w:pPr>
        <w:jc w:val="both"/>
        <w:rPr>
          <w:sz w:val="28"/>
          <w:szCs w:val="28"/>
          <w:lang w:val="ru-RU"/>
        </w:rPr>
      </w:pPr>
    </w:p>
    <w:p w:rsidR="008B66EC" w:rsidRDefault="008B66EC" w:rsidP="002C26B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 7</w:t>
      </w:r>
    </w:p>
    <w:p w:rsidR="007B4800" w:rsidRDefault="002C26BF" w:rsidP="001A2D4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ТАМОЖЕННО-</w:t>
      </w:r>
      <w:r w:rsidR="008B66EC">
        <w:rPr>
          <w:b/>
          <w:sz w:val="28"/>
          <w:szCs w:val="28"/>
          <w:lang w:val="ru-RU"/>
        </w:rPr>
        <w:t>ТАРИФНОЕ</w:t>
      </w:r>
      <w:r>
        <w:rPr>
          <w:b/>
          <w:sz w:val="28"/>
          <w:szCs w:val="28"/>
          <w:lang w:val="ru-RU"/>
        </w:rPr>
        <w:t xml:space="preserve"> </w:t>
      </w:r>
      <w:r w:rsidR="008B66EC">
        <w:rPr>
          <w:b/>
          <w:sz w:val="28"/>
          <w:szCs w:val="28"/>
          <w:lang w:val="ru-RU"/>
        </w:rPr>
        <w:t xml:space="preserve"> РЕГУЛИРОВАНИЕ ВНЕШНЕЭКОНОМИЧЕСКОЙ </w:t>
      </w:r>
      <w:r>
        <w:rPr>
          <w:b/>
          <w:sz w:val="28"/>
          <w:szCs w:val="28"/>
          <w:lang w:val="ru-RU"/>
        </w:rPr>
        <w:t xml:space="preserve"> </w:t>
      </w:r>
      <w:r w:rsidR="008B66EC">
        <w:rPr>
          <w:b/>
          <w:sz w:val="28"/>
          <w:szCs w:val="28"/>
          <w:lang w:val="ru-RU"/>
        </w:rPr>
        <w:t>ДЕЯТЕЛЬНОСТИ</w:t>
      </w:r>
      <w:r>
        <w:rPr>
          <w:b/>
          <w:sz w:val="28"/>
          <w:szCs w:val="28"/>
          <w:lang w:val="ru-RU"/>
        </w:rPr>
        <w:t xml:space="preserve"> </w:t>
      </w:r>
      <w:r w:rsidR="008B66EC">
        <w:rPr>
          <w:b/>
          <w:sz w:val="28"/>
          <w:szCs w:val="28"/>
          <w:lang w:val="ru-RU"/>
        </w:rPr>
        <w:t xml:space="preserve"> В</w:t>
      </w:r>
      <w:r>
        <w:rPr>
          <w:b/>
          <w:sz w:val="28"/>
          <w:szCs w:val="28"/>
          <w:lang w:val="ru-RU"/>
        </w:rPr>
        <w:t xml:space="preserve"> </w:t>
      </w:r>
      <w:r w:rsidR="008B66EC">
        <w:rPr>
          <w:b/>
          <w:sz w:val="28"/>
          <w:szCs w:val="28"/>
          <w:lang w:val="ru-RU"/>
        </w:rPr>
        <w:t xml:space="preserve"> РОССИИ. ТАМОЖЕННЫЕ</w:t>
      </w:r>
      <w:r>
        <w:rPr>
          <w:b/>
          <w:sz w:val="28"/>
          <w:szCs w:val="28"/>
          <w:lang w:val="ru-RU"/>
        </w:rPr>
        <w:t xml:space="preserve"> </w:t>
      </w:r>
      <w:r w:rsidR="008B66EC">
        <w:rPr>
          <w:b/>
          <w:sz w:val="28"/>
          <w:szCs w:val="28"/>
          <w:lang w:val="ru-RU"/>
        </w:rPr>
        <w:t xml:space="preserve"> ПЛАТЕЖИ</w:t>
      </w:r>
    </w:p>
    <w:p w:rsidR="001A2D42" w:rsidRDefault="001A2D42" w:rsidP="001A2D42">
      <w:pPr>
        <w:jc w:val="center"/>
        <w:rPr>
          <w:b/>
          <w:sz w:val="28"/>
          <w:szCs w:val="28"/>
          <w:lang w:val="ru-RU"/>
        </w:rPr>
      </w:pPr>
    </w:p>
    <w:p w:rsidR="008B66EC" w:rsidRDefault="008B66EC" w:rsidP="002C26B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Таможенно-тарифное регулирование ВЭД. Содержание и правовое обеспечение таможенно-тарифного регулирования. Пошлина, как инструмент тарифного регулирования.</w:t>
      </w:r>
    </w:p>
    <w:p w:rsidR="008B66EC" w:rsidRDefault="008B66EC" w:rsidP="002C26B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Таможенно-тарифные меры регулирования международной торговли. Классификация инструментов торговой политики государств. Определение тарифа и видов пошлин. Анализ уровня таможенного обложения в различных государствах.</w:t>
      </w:r>
    </w:p>
    <w:p w:rsidR="008B66EC" w:rsidRDefault="008B66EC" w:rsidP="002C26B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Вопросы таможенно-тарифного регулирования ВЭД в России. Анализ российского таможенного тарифа, тарифных льгот и преференций, проблемы определения страны происхождения товара и метода определения таможенной стоимости.</w:t>
      </w:r>
    </w:p>
    <w:p w:rsidR="008B66EC" w:rsidRDefault="008B66EC" w:rsidP="002C26B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Таможенные платежи: пошлина, акцизы, НДС. Сборы за таможенное оформление. Сроки и порядок уплаты. Рассрочка и отсрочка. Порядок исчисления таможенных пошлин, налогов, сборов при импорте и экспорте товаров. Процедура применения обеспечения уплаты платежей. Марки акцизного сбора: порядок применения и контроль. Специфика применения платежей при перемещ</w:t>
      </w:r>
      <w:r w:rsidR="00BA20E5">
        <w:rPr>
          <w:sz w:val="28"/>
          <w:szCs w:val="28"/>
          <w:lang w:val="ru-RU"/>
        </w:rPr>
        <w:t>ении товаров в рамках стран СНГ</w:t>
      </w:r>
    </w:p>
    <w:p w:rsidR="0012066A" w:rsidRDefault="00BA20E5" w:rsidP="00AB54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Другие виды таможенных платежей. Льготы по уплате таможенных платежей.</w:t>
      </w:r>
    </w:p>
    <w:p w:rsidR="00AB5440" w:rsidRDefault="00AB5440" w:rsidP="00AB5440">
      <w:pPr>
        <w:jc w:val="both"/>
        <w:rPr>
          <w:sz w:val="28"/>
          <w:szCs w:val="28"/>
          <w:lang w:val="ru-RU"/>
        </w:rPr>
      </w:pPr>
    </w:p>
    <w:p w:rsidR="001A2D42" w:rsidRDefault="001A2D42" w:rsidP="00AB5440">
      <w:pPr>
        <w:jc w:val="both"/>
        <w:rPr>
          <w:sz w:val="28"/>
          <w:szCs w:val="28"/>
          <w:lang w:val="ru-RU"/>
        </w:rPr>
      </w:pPr>
    </w:p>
    <w:p w:rsidR="001A2D42" w:rsidRDefault="001A2D42" w:rsidP="00AB5440">
      <w:pPr>
        <w:jc w:val="both"/>
        <w:rPr>
          <w:sz w:val="28"/>
          <w:szCs w:val="28"/>
          <w:lang w:val="ru-RU"/>
        </w:rPr>
      </w:pPr>
    </w:p>
    <w:p w:rsidR="001A2D42" w:rsidRPr="00AB5440" w:rsidRDefault="001A2D42" w:rsidP="00AB5440">
      <w:pPr>
        <w:jc w:val="both"/>
        <w:rPr>
          <w:sz w:val="28"/>
          <w:szCs w:val="28"/>
          <w:lang w:val="ru-RU"/>
        </w:rPr>
      </w:pPr>
    </w:p>
    <w:p w:rsidR="00694FEB" w:rsidRPr="00234BA1" w:rsidRDefault="00694FEB" w:rsidP="002C26BF">
      <w:pPr>
        <w:jc w:val="center"/>
        <w:rPr>
          <w:b/>
          <w:sz w:val="28"/>
          <w:szCs w:val="28"/>
          <w:lang w:val="ru-RU"/>
        </w:rPr>
      </w:pPr>
    </w:p>
    <w:p w:rsidR="00694FEB" w:rsidRPr="00234BA1" w:rsidRDefault="00694FEB" w:rsidP="002C26BF">
      <w:pPr>
        <w:jc w:val="center"/>
        <w:rPr>
          <w:b/>
          <w:sz w:val="28"/>
          <w:szCs w:val="28"/>
          <w:lang w:val="ru-RU"/>
        </w:rPr>
      </w:pPr>
    </w:p>
    <w:p w:rsidR="00BA20E5" w:rsidRDefault="00BA20E5" w:rsidP="002C26B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 8</w:t>
      </w:r>
    </w:p>
    <w:p w:rsidR="001A2D42" w:rsidRDefault="00BA20E5" w:rsidP="001A2D4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НЕТАРИФНЫЕ </w:t>
      </w:r>
      <w:r w:rsidR="002C26B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МЕРЫ</w:t>
      </w:r>
      <w:r w:rsidR="002C26B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РЕГУЛИРОВАНИЯ ВНЕШНЕЭКОНОМИЧЕСКОЙ </w:t>
      </w:r>
      <w:r w:rsidR="002C26B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ДЕЯТЕЛЬНОСТИ</w:t>
      </w:r>
    </w:p>
    <w:p w:rsidR="001A2D42" w:rsidRDefault="001A2D42" w:rsidP="001A2D42">
      <w:pPr>
        <w:jc w:val="center"/>
        <w:rPr>
          <w:b/>
          <w:sz w:val="28"/>
          <w:szCs w:val="28"/>
          <w:lang w:val="ru-RU"/>
        </w:rPr>
      </w:pPr>
    </w:p>
    <w:p w:rsidR="00BA20E5" w:rsidRDefault="00BA20E5" w:rsidP="002C26B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Меры нетарифного регулирования ВЭД (квотирование, лицензирование, сертификация). Товары, запрещенные к вывозу и ввозу. Понятие системы квотирования, лицензирования, экспортного контроля. Порядок выдачи лицензий. Система таможенного контроля</w:t>
      </w:r>
      <w:r w:rsidR="00F55CFF">
        <w:rPr>
          <w:sz w:val="28"/>
          <w:szCs w:val="28"/>
          <w:lang w:val="ru-RU"/>
        </w:rPr>
        <w:t xml:space="preserve"> лицензируемых товаров. Сертификация товаров и ее применение в таможенном оформлении.</w:t>
      </w:r>
    </w:p>
    <w:p w:rsidR="007B4800" w:rsidRDefault="00F55CFF" w:rsidP="002C26B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Классификация нетарифных ограничений (НТО) внешнеэкономической деятельности. Экономические меры НТО. Административные меры НТО. Технические барьеры НТО.</w:t>
      </w:r>
    </w:p>
    <w:p w:rsidR="001A2D42" w:rsidRDefault="001A2D42" w:rsidP="002C26BF">
      <w:pPr>
        <w:jc w:val="both"/>
        <w:rPr>
          <w:sz w:val="28"/>
          <w:szCs w:val="28"/>
          <w:lang w:val="ru-RU"/>
        </w:rPr>
      </w:pPr>
    </w:p>
    <w:p w:rsidR="00F55CFF" w:rsidRDefault="00F55CFF" w:rsidP="002C26B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 9</w:t>
      </w:r>
    </w:p>
    <w:p w:rsidR="00F55CFF" w:rsidRDefault="00F55CFF" w:rsidP="002C26B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ДЕКЛАРИРОВАНИЕ </w:t>
      </w:r>
      <w:r w:rsidR="002C26B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ТОВАРОВ </w:t>
      </w:r>
      <w:r w:rsidR="002C26B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И </w:t>
      </w:r>
      <w:r w:rsidR="002C26B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ТРАНСПОРТНЫХ </w:t>
      </w:r>
      <w:r w:rsidR="002C26B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СРЕДСТВ</w:t>
      </w:r>
    </w:p>
    <w:p w:rsidR="001A2D42" w:rsidRDefault="001A2D42" w:rsidP="002C26BF">
      <w:pPr>
        <w:jc w:val="center"/>
        <w:rPr>
          <w:b/>
          <w:sz w:val="28"/>
          <w:szCs w:val="28"/>
          <w:lang w:val="ru-RU"/>
        </w:rPr>
      </w:pPr>
    </w:p>
    <w:p w:rsidR="00F55CFF" w:rsidRDefault="001A2D42" w:rsidP="002C26BF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</w:t>
      </w:r>
      <w:r w:rsidR="00F55CFF">
        <w:rPr>
          <w:sz w:val="28"/>
          <w:szCs w:val="28"/>
          <w:lang w:val="ru-RU"/>
        </w:rPr>
        <w:t xml:space="preserve"> Общие положения декларирования, классификация основных разделов ГТД. Правила и порядок заполнения ГТД при заявлении конкретных таможенных режимов.</w:t>
      </w:r>
    </w:p>
    <w:p w:rsidR="00F55CFF" w:rsidRDefault="00F55CFF" w:rsidP="002C26B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Таможенные режимы, их виды и назначение. Правовое регулирование вопросов, связанных с таможенными режимами. Характеристика конкретных видов таможенных режимов. Особенности их применения. Выбор и изменение таможенного режима. Особенности взимания таможенных платежей при заявлении отдельных видов режимов.</w:t>
      </w:r>
    </w:p>
    <w:p w:rsidR="000F5B25" w:rsidRDefault="00F55CFF" w:rsidP="002C26B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Таможенная стоимость товара. Методы определения таможенной стоимости. Порядок исчисления. Контроль таможенной стоимости.</w:t>
      </w:r>
      <w:r w:rsidR="000F5B25">
        <w:rPr>
          <w:sz w:val="28"/>
          <w:szCs w:val="28"/>
          <w:lang w:val="ru-RU"/>
        </w:rPr>
        <w:t xml:space="preserve"> Валютный контроль и к</w:t>
      </w:r>
      <w:r>
        <w:rPr>
          <w:sz w:val="28"/>
          <w:szCs w:val="28"/>
          <w:lang w:val="ru-RU"/>
        </w:rPr>
        <w:t>онтроль за исполнением бартерных сделок. Понятие, система и технология валютного</w:t>
      </w:r>
      <w:r w:rsidR="000F5B25">
        <w:rPr>
          <w:sz w:val="28"/>
          <w:szCs w:val="28"/>
          <w:lang w:val="ru-RU"/>
        </w:rPr>
        <w:t xml:space="preserve"> контроля. Порядок оформления паспорта сделок.</w:t>
      </w:r>
    </w:p>
    <w:p w:rsidR="00F55CFF" w:rsidRPr="00F55CFF" w:rsidRDefault="000F5B25" w:rsidP="002C26B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Правовые основы и формы таможенного декларирования. Сущность понятия «декларирование товаров». Документы, необходимые для </w:t>
      </w:r>
      <w:r>
        <w:rPr>
          <w:sz w:val="28"/>
          <w:szCs w:val="28"/>
          <w:lang w:val="ru-RU"/>
        </w:rPr>
        <w:lastRenderedPageBreak/>
        <w:t>таможенных целей, как источник сведений для заполнения грузовой таможенной декларации (ГТД). Таможенное оформление товаров отдельных категорий: перемещаемых в виде гуманитарной помощи, культурных ценностей, продукции военного назначения, международных почтовых отправлений, ввозимых в качестве вклада в уставный фонд предприятий с иностранными инвестициями.</w:t>
      </w:r>
      <w:r w:rsidR="00F55CF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Таможенное оформление товаров, перемещаемых в рамках Таможенного союза и стран СНГ.</w:t>
      </w:r>
    </w:p>
    <w:p w:rsidR="00F55CFF" w:rsidRPr="00250EF5" w:rsidRDefault="00F55CFF" w:rsidP="00250EF5">
      <w:pPr>
        <w:jc w:val="both"/>
        <w:rPr>
          <w:sz w:val="28"/>
          <w:szCs w:val="28"/>
          <w:lang w:val="ru-RU"/>
        </w:rPr>
      </w:pPr>
    </w:p>
    <w:p w:rsidR="00E03562" w:rsidRPr="00250EF5" w:rsidRDefault="00E03562" w:rsidP="00250EF5">
      <w:pPr>
        <w:jc w:val="both"/>
        <w:rPr>
          <w:sz w:val="28"/>
          <w:szCs w:val="28"/>
          <w:lang w:val="ru-RU"/>
        </w:rPr>
      </w:pPr>
    </w:p>
    <w:p w:rsidR="00250EF5" w:rsidRPr="00250EF5" w:rsidRDefault="00250EF5" w:rsidP="00250EF5">
      <w:pPr>
        <w:jc w:val="both"/>
        <w:rPr>
          <w:sz w:val="28"/>
          <w:szCs w:val="28"/>
          <w:lang w:val="ru-RU"/>
        </w:rPr>
      </w:pPr>
    </w:p>
    <w:p w:rsidR="00250EF5" w:rsidRPr="00752561" w:rsidRDefault="00250EF5" w:rsidP="00250EF5">
      <w:pPr>
        <w:jc w:val="both"/>
        <w:rPr>
          <w:sz w:val="28"/>
          <w:szCs w:val="28"/>
          <w:lang w:val="ru-RU"/>
        </w:rPr>
      </w:pPr>
    </w:p>
    <w:p w:rsidR="00250EF5" w:rsidRPr="00752561" w:rsidRDefault="00250EF5" w:rsidP="00250EF5">
      <w:pPr>
        <w:jc w:val="both"/>
        <w:rPr>
          <w:sz w:val="28"/>
          <w:szCs w:val="28"/>
          <w:lang w:val="ru-RU"/>
        </w:rPr>
      </w:pPr>
    </w:p>
    <w:p w:rsidR="00694FEB" w:rsidRPr="00234BA1" w:rsidRDefault="00694FEB" w:rsidP="00250EF5">
      <w:pPr>
        <w:jc w:val="both"/>
        <w:rPr>
          <w:sz w:val="28"/>
          <w:szCs w:val="28"/>
          <w:lang w:val="ru-RU"/>
        </w:rPr>
      </w:pPr>
    </w:p>
    <w:p w:rsidR="00694FEB" w:rsidRPr="00234BA1" w:rsidRDefault="00694FEB" w:rsidP="00250EF5">
      <w:pPr>
        <w:jc w:val="both"/>
        <w:rPr>
          <w:sz w:val="28"/>
          <w:szCs w:val="28"/>
          <w:lang w:val="ru-RU"/>
        </w:rPr>
      </w:pPr>
    </w:p>
    <w:p w:rsidR="00694FEB" w:rsidRPr="00234BA1" w:rsidRDefault="00694FEB" w:rsidP="00250EF5">
      <w:pPr>
        <w:jc w:val="both"/>
        <w:rPr>
          <w:sz w:val="28"/>
          <w:szCs w:val="28"/>
          <w:lang w:val="ru-RU"/>
        </w:rPr>
      </w:pPr>
    </w:p>
    <w:p w:rsidR="00694FEB" w:rsidRPr="00234BA1" w:rsidRDefault="00694FEB" w:rsidP="00250EF5">
      <w:pPr>
        <w:jc w:val="both"/>
        <w:rPr>
          <w:sz w:val="28"/>
          <w:szCs w:val="28"/>
          <w:lang w:val="ru-RU"/>
        </w:rPr>
      </w:pPr>
    </w:p>
    <w:p w:rsidR="00250EF5" w:rsidRPr="00250EF5" w:rsidRDefault="00250EF5" w:rsidP="00250EF5">
      <w:pPr>
        <w:jc w:val="both"/>
        <w:rPr>
          <w:sz w:val="28"/>
          <w:szCs w:val="28"/>
          <w:lang w:val="ru-RU"/>
        </w:rPr>
      </w:pPr>
      <w:r w:rsidRPr="00250EF5">
        <w:rPr>
          <w:sz w:val="28"/>
          <w:szCs w:val="28"/>
          <w:lang w:val="ru-RU"/>
        </w:rPr>
        <w:t>Рекомендуемая литература</w:t>
      </w:r>
      <w:r>
        <w:rPr>
          <w:sz w:val="28"/>
          <w:szCs w:val="28"/>
          <w:lang w:val="ru-RU"/>
        </w:rPr>
        <w:t>:</w:t>
      </w:r>
    </w:p>
    <w:p w:rsidR="00250EF5" w:rsidRPr="00752561" w:rsidRDefault="00250EF5" w:rsidP="00250EF5">
      <w:pPr>
        <w:jc w:val="both"/>
        <w:rPr>
          <w:b/>
          <w:sz w:val="28"/>
          <w:szCs w:val="28"/>
          <w:lang w:val="ru-RU"/>
        </w:rPr>
      </w:pPr>
      <w:r w:rsidRPr="00752561">
        <w:rPr>
          <w:b/>
          <w:sz w:val="28"/>
          <w:szCs w:val="28"/>
          <w:lang w:val="ru-RU"/>
        </w:rPr>
        <w:t xml:space="preserve">Базовые учебники: </w:t>
      </w:r>
    </w:p>
    <w:p w:rsidR="00250EF5" w:rsidRPr="00250EF5" w:rsidRDefault="00250EF5" w:rsidP="00250EF5">
      <w:pPr>
        <w:jc w:val="both"/>
        <w:rPr>
          <w:sz w:val="28"/>
          <w:szCs w:val="28"/>
          <w:lang w:val="ru-RU"/>
        </w:rPr>
      </w:pPr>
      <w:r w:rsidRPr="00250EF5">
        <w:rPr>
          <w:sz w:val="28"/>
          <w:szCs w:val="28"/>
          <w:lang w:val="ru-RU"/>
        </w:rPr>
        <w:t>Таможенный контроль: учебное пособие / С.В.Сенотрусова. – М. : Магистр : ИНФРА-М, 2013. – 144 с. – ISBN 978-5-9776-0275-4</w:t>
      </w:r>
    </w:p>
    <w:p w:rsidR="00250EF5" w:rsidRPr="00250EF5" w:rsidRDefault="00250EF5" w:rsidP="00250EF5">
      <w:pPr>
        <w:jc w:val="both"/>
        <w:rPr>
          <w:sz w:val="28"/>
          <w:szCs w:val="28"/>
          <w:lang w:val="ru-RU"/>
        </w:rPr>
      </w:pPr>
      <w:r w:rsidRPr="00250EF5">
        <w:rPr>
          <w:sz w:val="28"/>
          <w:szCs w:val="28"/>
          <w:lang w:val="ru-RU"/>
        </w:rPr>
        <w:t xml:space="preserve">Таможенное право: учебник / </w:t>
      </w:r>
      <w:hyperlink r:id="rId9" w:history="1">
        <w:r w:rsidRPr="00250EF5">
          <w:rPr>
            <w:lang w:val="ru-RU"/>
          </w:rPr>
          <w:t>В. Г. Свинухов</w:t>
        </w:r>
      </w:hyperlink>
      <w:r w:rsidRPr="00250EF5">
        <w:rPr>
          <w:sz w:val="28"/>
          <w:szCs w:val="28"/>
          <w:lang w:val="ru-RU"/>
        </w:rPr>
        <w:t xml:space="preserve">, </w:t>
      </w:r>
      <w:hyperlink r:id="rId10" w:history="1">
        <w:r w:rsidRPr="00250EF5">
          <w:rPr>
            <w:lang w:val="ru-RU"/>
          </w:rPr>
          <w:t>С. В. Сенотрусова</w:t>
        </w:r>
      </w:hyperlink>
      <w:r w:rsidRPr="00250EF5">
        <w:rPr>
          <w:sz w:val="28"/>
          <w:szCs w:val="28"/>
          <w:lang w:val="ru-RU"/>
        </w:rPr>
        <w:t>. – М.: Магистр: ИНФРА-М, 2013. – 368 с. – ISBN 978-5-9776-0262-4 . – ISBN 978-5-16-006534-2 : 381.04.</w:t>
      </w:r>
    </w:p>
    <w:p w:rsidR="00250EF5" w:rsidRPr="00250EF5" w:rsidRDefault="00250EF5" w:rsidP="00250EF5">
      <w:pPr>
        <w:jc w:val="both"/>
        <w:rPr>
          <w:sz w:val="28"/>
          <w:szCs w:val="28"/>
          <w:lang w:val="ru-RU"/>
        </w:rPr>
      </w:pPr>
    </w:p>
    <w:p w:rsidR="00250EF5" w:rsidRPr="00752561" w:rsidRDefault="00250EF5" w:rsidP="00250EF5">
      <w:pPr>
        <w:jc w:val="both"/>
        <w:rPr>
          <w:b/>
          <w:sz w:val="28"/>
          <w:szCs w:val="28"/>
          <w:lang w:val="ru-RU"/>
        </w:rPr>
      </w:pPr>
      <w:r w:rsidRPr="00752561">
        <w:rPr>
          <w:b/>
          <w:sz w:val="28"/>
          <w:szCs w:val="28"/>
          <w:lang w:val="ru-RU"/>
        </w:rPr>
        <w:t>Основная литература:</w:t>
      </w:r>
    </w:p>
    <w:p w:rsidR="00250EF5" w:rsidRPr="00250EF5" w:rsidRDefault="00250EF5" w:rsidP="00250EF5">
      <w:pPr>
        <w:jc w:val="both"/>
        <w:rPr>
          <w:sz w:val="28"/>
          <w:szCs w:val="28"/>
          <w:lang w:val="ru-RU"/>
        </w:rPr>
      </w:pPr>
      <w:r w:rsidRPr="00250EF5">
        <w:rPr>
          <w:sz w:val="28"/>
          <w:szCs w:val="28"/>
          <w:lang w:val="ru-RU"/>
        </w:rPr>
        <w:t xml:space="preserve">Основы государственного регулирования внешнеэкономической деятельности: учебник/Джабиев А.П.. – М. : Экономика, 2012. – 479 с. – ISBN 978-5-282-03228-4 </w:t>
      </w:r>
    </w:p>
    <w:p w:rsidR="00250EF5" w:rsidRPr="00250EF5" w:rsidRDefault="00250EF5" w:rsidP="00250EF5">
      <w:pPr>
        <w:jc w:val="both"/>
        <w:rPr>
          <w:sz w:val="28"/>
          <w:szCs w:val="28"/>
          <w:lang w:val="ru-RU"/>
        </w:rPr>
      </w:pPr>
      <w:r w:rsidRPr="00250EF5">
        <w:rPr>
          <w:sz w:val="28"/>
          <w:szCs w:val="28"/>
          <w:lang w:val="ru-RU"/>
        </w:rPr>
        <w:t>Таможенно-тарифное регулирование внешнеторговой деятельности: учебное пособие / Джабиев А.П.-М.: Изд. РГТЭУ, 2013. – 248с.</w:t>
      </w:r>
    </w:p>
    <w:p w:rsidR="00250EF5" w:rsidRPr="00250EF5" w:rsidRDefault="00250EF5" w:rsidP="00250EF5">
      <w:pPr>
        <w:jc w:val="both"/>
        <w:rPr>
          <w:sz w:val="28"/>
          <w:szCs w:val="28"/>
          <w:lang w:val="ru-RU"/>
        </w:rPr>
      </w:pPr>
      <w:r w:rsidRPr="00250EF5">
        <w:rPr>
          <w:sz w:val="28"/>
          <w:szCs w:val="28"/>
          <w:lang w:val="ru-RU"/>
        </w:rPr>
        <w:t>Таможенное право: учебник / Халипов С.В., – 5-е изд., перераб. и доп. – М.: Издательство Юрайт,  2012. – 396 с. – Серия: Основы наук. (Рекомендован Министерством образования и науки).</w:t>
      </w:r>
    </w:p>
    <w:p w:rsidR="00250EF5" w:rsidRPr="00250EF5" w:rsidRDefault="00250EF5" w:rsidP="00250EF5">
      <w:pPr>
        <w:jc w:val="both"/>
        <w:rPr>
          <w:sz w:val="28"/>
          <w:szCs w:val="28"/>
          <w:lang w:val="ru-RU"/>
        </w:rPr>
      </w:pPr>
      <w:r w:rsidRPr="00250EF5">
        <w:rPr>
          <w:sz w:val="28"/>
          <w:szCs w:val="28"/>
          <w:lang w:val="ru-RU"/>
        </w:rPr>
        <w:t xml:space="preserve">Таможенное право: учебник для вузов / Д.В. Чермянинов; отв. Ред. Д.Н. Бахрах. – 2-е изд., испр. и доп. – М.: Издательство Юрайт, 2012. – 390 с. – Серия: Бакалавр. </w:t>
      </w:r>
    </w:p>
    <w:p w:rsidR="00250EF5" w:rsidRPr="00250EF5" w:rsidRDefault="00250EF5" w:rsidP="00250EF5">
      <w:pPr>
        <w:jc w:val="both"/>
        <w:rPr>
          <w:sz w:val="28"/>
          <w:szCs w:val="28"/>
          <w:lang w:val="ru-RU"/>
        </w:rPr>
      </w:pPr>
      <w:r w:rsidRPr="00250EF5">
        <w:rPr>
          <w:sz w:val="28"/>
          <w:szCs w:val="28"/>
          <w:lang w:val="ru-RU"/>
        </w:rPr>
        <w:t xml:space="preserve">Таможенное дело : учебник : [гриф УМЦ] : [гриф НИИ ОН] / Ред. </w:t>
      </w:r>
      <w:hyperlink r:id="rId11" w:history="1">
        <w:r w:rsidRPr="00250EF5">
          <w:rPr>
            <w:lang w:val="ru-RU"/>
          </w:rPr>
          <w:t>Н. Д. Эриашвили</w:t>
        </w:r>
      </w:hyperlink>
      <w:r w:rsidRPr="00250EF5">
        <w:rPr>
          <w:sz w:val="28"/>
          <w:szCs w:val="28"/>
          <w:lang w:val="ru-RU"/>
        </w:rPr>
        <w:t xml:space="preserve">. – М. : ЮНИТИ-ДАНА : Закон и право, 2013. – 375 с. – ISBN 978-5-238-02128-7 </w:t>
      </w:r>
    </w:p>
    <w:p w:rsidR="00250EF5" w:rsidRPr="00250EF5" w:rsidRDefault="00250EF5" w:rsidP="00250EF5">
      <w:pPr>
        <w:jc w:val="both"/>
        <w:rPr>
          <w:sz w:val="28"/>
          <w:szCs w:val="28"/>
          <w:lang w:val="ru-RU"/>
        </w:rPr>
      </w:pPr>
    </w:p>
    <w:p w:rsidR="00250EF5" w:rsidRPr="00752561" w:rsidRDefault="00250EF5" w:rsidP="00250EF5">
      <w:pPr>
        <w:jc w:val="both"/>
        <w:rPr>
          <w:b/>
          <w:sz w:val="28"/>
          <w:szCs w:val="28"/>
          <w:lang w:val="ru-RU"/>
        </w:rPr>
      </w:pPr>
      <w:r w:rsidRPr="00752561">
        <w:rPr>
          <w:b/>
          <w:sz w:val="28"/>
          <w:szCs w:val="28"/>
          <w:lang w:val="ru-RU"/>
        </w:rPr>
        <w:t>Нормативно-правовые документы:</w:t>
      </w:r>
    </w:p>
    <w:p w:rsidR="00250EF5" w:rsidRPr="00250EF5" w:rsidRDefault="00250EF5" w:rsidP="00250EF5">
      <w:pPr>
        <w:tabs>
          <w:tab w:val="num" w:pos="540"/>
        </w:tabs>
        <w:jc w:val="both"/>
        <w:rPr>
          <w:sz w:val="28"/>
          <w:szCs w:val="28"/>
          <w:lang w:val="ru-RU"/>
        </w:rPr>
      </w:pPr>
      <w:r w:rsidRPr="00250EF5">
        <w:rPr>
          <w:sz w:val="28"/>
          <w:szCs w:val="28"/>
          <w:lang w:val="ru-RU"/>
        </w:rPr>
        <w:t>Таможенный кодекс таможенного союза. – Москва: Проспект, 2010. –184с.</w:t>
      </w:r>
    </w:p>
    <w:p w:rsidR="00250EF5" w:rsidRPr="00250EF5" w:rsidRDefault="00250EF5" w:rsidP="00250EF5">
      <w:pPr>
        <w:tabs>
          <w:tab w:val="num" w:pos="540"/>
        </w:tabs>
        <w:jc w:val="both"/>
        <w:rPr>
          <w:sz w:val="28"/>
          <w:szCs w:val="28"/>
          <w:lang w:val="ru-RU"/>
        </w:rPr>
      </w:pPr>
      <w:r w:rsidRPr="00250EF5">
        <w:rPr>
          <w:sz w:val="28"/>
          <w:szCs w:val="28"/>
          <w:lang w:val="ru-RU"/>
        </w:rPr>
        <w:t>Федеральный закон РФ от 27 ноября 2010 года №311-ФЗ «О таможенном регулировании в Российской Федерации»</w:t>
      </w:r>
    </w:p>
    <w:p w:rsidR="00250EF5" w:rsidRPr="00250EF5" w:rsidRDefault="00250EF5" w:rsidP="00250EF5">
      <w:pPr>
        <w:jc w:val="both"/>
        <w:rPr>
          <w:sz w:val="28"/>
          <w:szCs w:val="28"/>
          <w:lang w:val="ru-RU"/>
        </w:rPr>
      </w:pPr>
    </w:p>
    <w:p w:rsidR="00250EF5" w:rsidRPr="00250EF5" w:rsidRDefault="00250EF5" w:rsidP="00250EF5">
      <w:pPr>
        <w:jc w:val="both"/>
        <w:rPr>
          <w:sz w:val="28"/>
          <w:szCs w:val="28"/>
          <w:lang w:val="ru-RU"/>
        </w:rPr>
      </w:pPr>
      <w:r w:rsidRPr="00752561">
        <w:rPr>
          <w:b/>
          <w:sz w:val="28"/>
          <w:szCs w:val="28"/>
          <w:lang w:val="ru-RU"/>
        </w:rPr>
        <w:lastRenderedPageBreak/>
        <w:t>Дополнительная литература</w:t>
      </w:r>
      <w:r w:rsidRPr="00250EF5">
        <w:rPr>
          <w:sz w:val="28"/>
          <w:szCs w:val="28"/>
          <w:lang w:val="ru-RU"/>
        </w:rPr>
        <w:t>:</w:t>
      </w:r>
    </w:p>
    <w:p w:rsidR="00250EF5" w:rsidRPr="00250EF5" w:rsidRDefault="00250EF5" w:rsidP="00250EF5">
      <w:pPr>
        <w:jc w:val="both"/>
        <w:rPr>
          <w:sz w:val="28"/>
          <w:szCs w:val="28"/>
          <w:lang w:val="ru-RU"/>
        </w:rPr>
      </w:pPr>
      <w:r w:rsidRPr="00250EF5">
        <w:rPr>
          <w:sz w:val="28"/>
          <w:szCs w:val="28"/>
          <w:lang w:val="ru-RU"/>
        </w:rPr>
        <w:t>Зуева Т.С. История таможенного дела и политики России : Учеб. пособие. – М, Изд. РГТЭУ, 2012. – 102 с.</w:t>
      </w:r>
    </w:p>
    <w:p w:rsidR="00250EF5" w:rsidRPr="00250EF5" w:rsidRDefault="00250EF5" w:rsidP="00250EF5">
      <w:pPr>
        <w:jc w:val="both"/>
        <w:rPr>
          <w:sz w:val="28"/>
          <w:szCs w:val="28"/>
          <w:lang w:val="ru-RU"/>
        </w:rPr>
      </w:pPr>
      <w:r w:rsidRPr="00250EF5">
        <w:rPr>
          <w:sz w:val="28"/>
          <w:szCs w:val="28"/>
          <w:lang w:val="ru-RU"/>
        </w:rPr>
        <w:t>Свинухов В.Г. Таможенное дело:Учебник. – М.: Изд. Экономист, 2005. – 317 с.</w:t>
      </w:r>
    </w:p>
    <w:p w:rsidR="00250EF5" w:rsidRPr="00250EF5" w:rsidRDefault="00250EF5" w:rsidP="00250EF5">
      <w:pPr>
        <w:jc w:val="both"/>
        <w:rPr>
          <w:sz w:val="28"/>
          <w:szCs w:val="28"/>
          <w:lang w:val="ru-RU"/>
        </w:rPr>
      </w:pPr>
      <w:r w:rsidRPr="00250EF5">
        <w:rPr>
          <w:sz w:val="28"/>
          <w:szCs w:val="28"/>
          <w:lang w:val="ru-RU"/>
        </w:rPr>
        <w:t>Правовые вопросы Евразийского таможенного союза = пер. с нем. / (В. Бергман, пред., сост.); (Т. Яковлева, общ. науч. Ред.). – М.: Инфотропик Медиа, 2012. – 368 с. – Германская юридическая литература: современный подход : серия ; Кн. 3). – Доп. Тит.л. нем. – ISBN 978-5-9998-0091-6</w:t>
      </w:r>
    </w:p>
    <w:p w:rsidR="00250EF5" w:rsidRPr="00250EF5" w:rsidRDefault="00250EF5" w:rsidP="00250EF5">
      <w:pPr>
        <w:jc w:val="both"/>
        <w:rPr>
          <w:sz w:val="28"/>
          <w:szCs w:val="28"/>
          <w:lang w:val="ru-RU"/>
        </w:rPr>
      </w:pPr>
      <w:r w:rsidRPr="00250EF5">
        <w:rPr>
          <w:sz w:val="28"/>
          <w:szCs w:val="28"/>
          <w:lang w:val="ru-RU"/>
        </w:rPr>
        <w:t xml:space="preserve">Таможенный представитель: справочник для подготовки к сдаче квалификационного экзамена. 6-е изд., испр. / С.В. Халипов. – М.: ИД «Юриспруденция», 2013. – 264 с. </w:t>
      </w:r>
    </w:p>
    <w:p w:rsidR="00250EF5" w:rsidRPr="00250EF5" w:rsidRDefault="00250EF5" w:rsidP="00250EF5">
      <w:pPr>
        <w:jc w:val="both"/>
        <w:rPr>
          <w:sz w:val="28"/>
          <w:szCs w:val="28"/>
          <w:lang w:val="ru-RU"/>
        </w:rPr>
      </w:pPr>
      <w:r w:rsidRPr="00250EF5">
        <w:rPr>
          <w:sz w:val="28"/>
          <w:szCs w:val="28"/>
          <w:lang w:val="ru-RU"/>
        </w:rPr>
        <w:t>Рекомендуемые Интернет-ресурсы:</w:t>
      </w:r>
    </w:p>
    <w:p w:rsidR="00250EF5" w:rsidRPr="00250EF5" w:rsidRDefault="00250EF5" w:rsidP="00250EF5">
      <w:pPr>
        <w:jc w:val="both"/>
        <w:rPr>
          <w:sz w:val="28"/>
          <w:szCs w:val="28"/>
          <w:lang w:val="ru-RU"/>
        </w:rPr>
      </w:pPr>
      <w:r w:rsidRPr="00250EF5">
        <w:rPr>
          <w:sz w:val="28"/>
          <w:szCs w:val="28"/>
          <w:lang w:val="ru-RU"/>
        </w:rPr>
        <w:t xml:space="preserve">Виртуальная таможня. Таможенное законодательство, новости, обзоры прессы. – </w:t>
      </w:r>
      <w:hyperlink r:id="rId12" w:history="1">
        <w:r w:rsidRPr="00250EF5">
          <w:rPr>
            <w:lang w:val="ru-RU"/>
          </w:rPr>
          <w:t>www.vch.ru</w:t>
        </w:r>
      </w:hyperlink>
    </w:p>
    <w:p w:rsidR="00250EF5" w:rsidRPr="00250EF5" w:rsidRDefault="00250EF5" w:rsidP="00250EF5">
      <w:pPr>
        <w:jc w:val="both"/>
        <w:rPr>
          <w:sz w:val="28"/>
          <w:szCs w:val="28"/>
          <w:lang w:val="ru-RU"/>
        </w:rPr>
      </w:pPr>
      <w:r w:rsidRPr="00250EF5">
        <w:rPr>
          <w:sz w:val="28"/>
          <w:szCs w:val="28"/>
          <w:lang w:val="ru-RU"/>
        </w:rPr>
        <w:t>Гарант. Информационно-правовой портал. – www.garant.ru</w:t>
      </w:r>
    </w:p>
    <w:p w:rsidR="00250EF5" w:rsidRPr="00250EF5" w:rsidRDefault="00250EF5" w:rsidP="00250EF5">
      <w:pPr>
        <w:jc w:val="both"/>
        <w:rPr>
          <w:sz w:val="28"/>
          <w:szCs w:val="28"/>
          <w:lang w:val="ru-RU"/>
        </w:rPr>
      </w:pPr>
      <w:r w:rsidRPr="00250EF5">
        <w:rPr>
          <w:sz w:val="28"/>
          <w:szCs w:val="28"/>
          <w:lang w:val="ru-RU"/>
        </w:rPr>
        <w:t>Деловая пресса.  – www. businesspress.ru</w:t>
      </w:r>
    </w:p>
    <w:p w:rsidR="00250EF5" w:rsidRPr="00250EF5" w:rsidRDefault="00250EF5" w:rsidP="00250EF5">
      <w:pPr>
        <w:jc w:val="both"/>
        <w:rPr>
          <w:sz w:val="28"/>
          <w:szCs w:val="28"/>
          <w:lang w:val="ru-RU"/>
        </w:rPr>
      </w:pPr>
      <w:r w:rsidRPr="00250EF5">
        <w:rPr>
          <w:sz w:val="28"/>
          <w:szCs w:val="28"/>
          <w:lang w:val="ru-RU"/>
        </w:rPr>
        <w:t>Официальный сайт Евразийской экономической комиссии http:// www.eurasiancommission.ru/</w:t>
      </w:r>
    </w:p>
    <w:p w:rsidR="00250EF5" w:rsidRPr="00250EF5" w:rsidRDefault="00250EF5" w:rsidP="00250EF5">
      <w:pPr>
        <w:jc w:val="both"/>
        <w:rPr>
          <w:sz w:val="28"/>
          <w:szCs w:val="28"/>
          <w:lang w:val="ru-RU"/>
        </w:rPr>
      </w:pPr>
      <w:r w:rsidRPr="00250EF5">
        <w:rPr>
          <w:sz w:val="28"/>
          <w:szCs w:val="28"/>
          <w:lang w:val="ru-RU"/>
        </w:rPr>
        <w:t xml:space="preserve">Официальный сайт Федеральной таможенной службы (ФТС). – </w:t>
      </w:r>
      <w:hyperlink r:id="rId13" w:history="1">
        <w:r w:rsidRPr="00250EF5">
          <w:rPr>
            <w:lang w:val="ru-RU"/>
          </w:rPr>
          <w:t>www.customs.ru</w:t>
        </w:r>
      </w:hyperlink>
    </w:p>
    <w:p w:rsidR="00250EF5" w:rsidRPr="00250EF5" w:rsidRDefault="00250EF5" w:rsidP="00250EF5">
      <w:pPr>
        <w:jc w:val="both"/>
        <w:rPr>
          <w:sz w:val="28"/>
          <w:szCs w:val="28"/>
          <w:lang w:val="ru-RU"/>
        </w:rPr>
      </w:pPr>
      <w:r w:rsidRPr="00250EF5">
        <w:rPr>
          <w:sz w:val="28"/>
          <w:szCs w:val="28"/>
          <w:lang w:val="ru-RU"/>
        </w:rPr>
        <w:t xml:space="preserve">Официальный сайт ЦИТТУ ФТС России. – </w:t>
      </w:r>
      <w:hyperlink r:id="rId14" w:history="1">
        <w:r w:rsidRPr="00250EF5">
          <w:rPr>
            <w:lang w:val="ru-RU"/>
          </w:rPr>
          <w:t>http://edpc.customs.ru/</w:t>
        </w:r>
      </w:hyperlink>
    </w:p>
    <w:p w:rsidR="00250EF5" w:rsidRPr="00250EF5" w:rsidRDefault="00250EF5" w:rsidP="00250EF5">
      <w:pPr>
        <w:jc w:val="both"/>
        <w:rPr>
          <w:sz w:val="28"/>
          <w:szCs w:val="28"/>
          <w:lang w:val="ru-RU"/>
        </w:rPr>
      </w:pPr>
      <w:r w:rsidRPr="00250EF5">
        <w:rPr>
          <w:sz w:val="28"/>
          <w:szCs w:val="28"/>
          <w:lang w:val="ru-RU"/>
        </w:rPr>
        <w:t>ПРОВЭД. Информационно-аналитическое издание. - http://провэд.рф.</w:t>
      </w:r>
    </w:p>
    <w:p w:rsidR="00250EF5" w:rsidRPr="00250EF5" w:rsidRDefault="00250EF5" w:rsidP="00250EF5">
      <w:pPr>
        <w:jc w:val="both"/>
        <w:rPr>
          <w:sz w:val="28"/>
          <w:szCs w:val="28"/>
          <w:lang w:val="ru-RU"/>
        </w:rPr>
      </w:pPr>
      <w:r w:rsidRPr="00250EF5">
        <w:rPr>
          <w:sz w:val="28"/>
          <w:szCs w:val="28"/>
          <w:lang w:val="ru-RU"/>
        </w:rPr>
        <w:t xml:space="preserve">Таможня для всех. Новости ВЭД и таможенного законодательства, обзоры прессы. – </w:t>
      </w:r>
      <w:hyperlink r:id="rId15" w:history="1">
        <w:r w:rsidRPr="00250EF5">
          <w:rPr>
            <w:lang w:val="ru-RU"/>
          </w:rPr>
          <w:t>www.tks.ru</w:t>
        </w:r>
      </w:hyperlink>
    </w:p>
    <w:p w:rsidR="00E03562" w:rsidRPr="00250EF5" w:rsidRDefault="00250EF5" w:rsidP="00250EF5">
      <w:pPr>
        <w:jc w:val="both"/>
        <w:rPr>
          <w:sz w:val="28"/>
          <w:szCs w:val="28"/>
          <w:lang w:val="ru-RU"/>
        </w:rPr>
      </w:pPr>
      <w:r w:rsidRPr="00250EF5">
        <w:rPr>
          <w:sz w:val="28"/>
          <w:szCs w:val="28"/>
          <w:lang w:val="ru-RU"/>
        </w:rPr>
        <w:t xml:space="preserve">Таможня. РУ. Аналитический портал. – </w:t>
      </w:r>
      <w:hyperlink r:id="rId16" w:history="1">
        <w:r w:rsidRPr="00250EF5">
          <w:rPr>
            <w:lang w:val="ru-RU"/>
          </w:rPr>
          <w:t>www.tamognia.ru</w:t>
        </w:r>
      </w:hyperlink>
    </w:p>
    <w:p w:rsidR="00E03562" w:rsidRPr="00250EF5" w:rsidRDefault="00E03562" w:rsidP="00250EF5">
      <w:pPr>
        <w:jc w:val="both"/>
        <w:rPr>
          <w:sz w:val="28"/>
          <w:szCs w:val="28"/>
          <w:lang w:val="ru-RU"/>
        </w:rPr>
      </w:pPr>
    </w:p>
    <w:p w:rsidR="00752561" w:rsidRPr="00234BA1" w:rsidRDefault="00752561" w:rsidP="00694FEB">
      <w:pPr>
        <w:rPr>
          <w:b/>
          <w:color w:val="000000"/>
          <w:sz w:val="28"/>
          <w:szCs w:val="28"/>
          <w:lang w:val="ru-RU"/>
        </w:rPr>
      </w:pPr>
    </w:p>
    <w:p w:rsidR="00694FEB" w:rsidRPr="00234BA1" w:rsidRDefault="00694FEB" w:rsidP="00694FEB">
      <w:pPr>
        <w:rPr>
          <w:b/>
          <w:lang w:val="ru-RU"/>
        </w:rPr>
      </w:pPr>
    </w:p>
    <w:p w:rsidR="00694FEB" w:rsidRPr="00234BA1" w:rsidRDefault="00662C90" w:rsidP="00662C90">
      <w:pPr>
        <w:rPr>
          <w:b/>
          <w:lang w:val="ru-RU"/>
        </w:rPr>
      </w:pPr>
      <w:r>
        <w:rPr>
          <w:b/>
          <w:lang w:val="ru-RU"/>
        </w:rPr>
        <w:t xml:space="preserve">                     </w:t>
      </w:r>
    </w:p>
    <w:p w:rsidR="00694FEB" w:rsidRPr="00234BA1" w:rsidRDefault="00694FEB" w:rsidP="00662C90">
      <w:pPr>
        <w:rPr>
          <w:b/>
          <w:lang w:val="ru-RU"/>
        </w:rPr>
      </w:pPr>
    </w:p>
    <w:p w:rsidR="00694FEB" w:rsidRPr="00234BA1" w:rsidRDefault="00694FEB" w:rsidP="00662C90">
      <w:pPr>
        <w:rPr>
          <w:b/>
          <w:lang w:val="ru-RU"/>
        </w:rPr>
      </w:pPr>
    </w:p>
    <w:p w:rsidR="00694FEB" w:rsidRPr="00234BA1" w:rsidRDefault="00694FEB" w:rsidP="00662C90">
      <w:pPr>
        <w:rPr>
          <w:b/>
          <w:lang w:val="ru-RU"/>
        </w:rPr>
      </w:pPr>
    </w:p>
    <w:p w:rsidR="00694FEB" w:rsidRPr="00234BA1" w:rsidRDefault="00694FEB" w:rsidP="00662C90">
      <w:pPr>
        <w:rPr>
          <w:b/>
          <w:lang w:val="ru-RU"/>
        </w:rPr>
      </w:pPr>
    </w:p>
    <w:p w:rsidR="00694FEB" w:rsidRPr="00234BA1" w:rsidRDefault="00694FEB" w:rsidP="00662C90">
      <w:pPr>
        <w:rPr>
          <w:b/>
          <w:lang w:val="ru-RU"/>
        </w:rPr>
      </w:pPr>
    </w:p>
    <w:p w:rsidR="00694FEB" w:rsidRPr="00234BA1" w:rsidRDefault="00694FEB" w:rsidP="00662C90">
      <w:pPr>
        <w:rPr>
          <w:b/>
          <w:lang w:val="ru-RU"/>
        </w:rPr>
      </w:pPr>
    </w:p>
    <w:p w:rsidR="00694FEB" w:rsidRPr="00234BA1" w:rsidRDefault="00694FEB" w:rsidP="00662C90">
      <w:pPr>
        <w:rPr>
          <w:b/>
          <w:lang w:val="ru-RU"/>
        </w:rPr>
      </w:pPr>
    </w:p>
    <w:p w:rsidR="00694FEB" w:rsidRPr="00234BA1" w:rsidRDefault="00694FEB" w:rsidP="00662C90">
      <w:pPr>
        <w:rPr>
          <w:b/>
          <w:lang w:val="ru-RU"/>
        </w:rPr>
      </w:pPr>
    </w:p>
    <w:p w:rsidR="00E439A1" w:rsidRPr="009773E5" w:rsidRDefault="00E439A1" w:rsidP="00732A98">
      <w:pPr>
        <w:rPr>
          <w:b/>
          <w:lang w:val="ru-RU"/>
        </w:rPr>
      </w:pPr>
    </w:p>
    <w:p w:rsidR="009773E5" w:rsidRPr="009773E5" w:rsidRDefault="009773E5" w:rsidP="009773E5">
      <w:pPr>
        <w:rPr>
          <w:b/>
          <w:sz w:val="20"/>
          <w:szCs w:val="20"/>
          <w:lang w:val="ru-RU"/>
        </w:rPr>
      </w:pPr>
      <w:r w:rsidRPr="009773E5">
        <w:rPr>
          <w:b/>
          <w:sz w:val="20"/>
          <w:szCs w:val="20"/>
          <w:lang w:val="ru-RU"/>
        </w:rPr>
        <w:t xml:space="preserve">                   ЧАСТНОЕ ОБРАЗОВАТЕЛЬНОЕ УЧРЕЖДЕНИЕ ДОПОЛНИТЕЛЬНОГО ПРОФЕССИОНАЛЬНОГООБРАЗОВАНИЯ   «ЦЕНТР ПОВЫШЕНИЯ КВАЛИФИКАЦИИ</w:t>
      </w:r>
    </w:p>
    <w:p w:rsidR="009773E5" w:rsidRPr="009773E5" w:rsidRDefault="009773E5" w:rsidP="009773E5">
      <w:pPr>
        <w:jc w:val="center"/>
        <w:rPr>
          <w:b/>
          <w:sz w:val="20"/>
          <w:szCs w:val="20"/>
          <w:lang w:val="ru-RU"/>
        </w:rPr>
      </w:pPr>
      <w:r w:rsidRPr="009773E5">
        <w:rPr>
          <w:b/>
          <w:sz w:val="20"/>
          <w:szCs w:val="20"/>
          <w:lang w:val="ru-RU"/>
        </w:rPr>
        <w:t>РОССИЙСКОЙ АССОЦИАЦИИ ЭКСПЕДИТОРСКИХ И ЛОГИСТИЧЕСКИХ ОРГАНИЗАЦИЙ»</w:t>
      </w:r>
    </w:p>
    <w:p w:rsidR="009773E5" w:rsidRPr="009773E5" w:rsidRDefault="009773E5" w:rsidP="009773E5">
      <w:pPr>
        <w:jc w:val="center"/>
        <w:rPr>
          <w:sz w:val="20"/>
          <w:szCs w:val="20"/>
          <w:lang w:val="ru-RU"/>
        </w:rPr>
      </w:pPr>
      <w:r w:rsidRPr="009773E5">
        <w:rPr>
          <w:sz w:val="20"/>
          <w:szCs w:val="20"/>
          <w:lang w:val="ru-RU"/>
        </w:rPr>
        <w:t>127473, г. Москва, ул. Селезневская, дом 11 А, строение 1.</w:t>
      </w:r>
    </w:p>
    <w:p w:rsidR="009773E5" w:rsidRPr="009773E5" w:rsidRDefault="009773E5" w:rsidP="009773E5">
      <w:pPr>
        <w:shd w:val="clear" w:color="auto" w:fill="F2F2F2"/>
        <w:jc w:val="both"/>
        <w:rPr>
          <w:rFonts w:ascii="Arial" w:hAnsi="Arial" w:cs="Arial"/>
          <w:bCs/>
          <w:color w:val="3B3B3B"/>
          <w:sz w:val="20"/>
          <w:szCs w:val="20"/>
          <w:lang w:val="ru-RU"/>
        </w:rPr>
      </w:pPr>
      <w:r w:rsidRPr="009773E5">
        <w:rPr>
          <w:rFonts w:ascii="Arial" w:hAnsi="Arial" w:cs="Arial"/>
          <w:bCs/>
          <w:color w:val="3B3B3B"/>
          <w:sz w:val="20"/>
          <w:szCs w:val="20"/>
          <w:lang w:val="ru-RU"/>
        </w:rPr>
        <w:t>Тел: 8 495 258 27 56 ;</w:t>
      </w:r>
      <w:r>
        <w:rPr>
          <w:rFonts w:ascii="Arial" w:hAnsi="Arial" w:cs="Arial"/>
          <w:bCs/>
          <w:color w:val="3B3B3B"/>
          <w:sz w:val="20"/>
          <w:szCs w:val="20"/>
        </w:rPr>
        <w:t> </w:t>
      </w:r>
      <w:r w:rsidRPr="009773E5">
        <w:rPr>
          <w:rFonts w:ascii="Arial" w:hAnsi="Arial" w:cs="Arial"/>
          <w:bCs/>
          <w:color w:val="3B3B3B"/>
          <w:sz w:val="20"/>
          <w:szCs w:val="20"/>
          <w:lang w:val="ru-RU"/>
        </w:rPr>
        <w:t xml:space="preserve">Тел/факс: 8 495 258 27 57; </w:t>
      </w:r>
      <w:r>
        <w:rPr>
          <w:rFonts w:ascii="Arial" w:hAnsi="Arial" w:cs="Arial"/>
          <w:bCs/>
          <w:color w:val="3B3B3B"/>
          <w:sz w:val="20"/>
          <w:szCs w:val="20"/>
        </w:rPr>
        <w:t>E</w:t>
      </w:r>
      <w:r w:rsidRPr="009773E5">
        <w:rPr>
          <w:rFonts w:ascii="Arial" w:hAnsi="Arial" w:cs="Arial"/>
          <w:bCs/>
          <w:color w:val="3B3B3B"/>
          <w:sz w:val="20"/>
          <w:szCs w:val="20"/>
          <w:lang w:val="ru-RU"/>
        </w:rPr>
        <w:t>-</w:t>
      </w:r>
      <w:r>
        <w:rPr>
          <w:rFonts w:ascii="Arial" w:hAnsi="Arial" w:cs="Arial"/>
          <w:bCs/>
          <w:color w:val="3B3B3B"/>
          <w:sz w:val="20"/>
          <w:szCs w:val="20"/>
        </w:rPr>
        <w:t>mail</w:t>
      </w:r>
      <w:r w:rsidRPr="009773E5">
        <w:rPr>
          <w:rFonts w:ascii="Arial" w:hAnsi="Arial" w:cs="Arial"/>
          <w:bCs/>
          <w:color w:val="3B3B3B"/>
          <w:sz w:val="20"/>
          <w:szCs w:val="20"/>
          <w:lang w:val="ru-RU"/>
        </w:rPr>
        <w:t xml:space="preserve">: </w:t>
      </w:r>
      <w:hyperlink r:id="rId17" w:history="1">
        <w:r>
          <w:rPr>
            <w:rStyle w:val="af6"/>
            <w:rFonts w:ascii="Arial" w:hAnsi="Arial" w:cs="Arial"/>
            <w:bCs/>
            <w:sz w:val="20"/>
            <w:szCs w:val="20"/>
          </w:rPr>
          <w:t>info</w:t>
        </w:r>
        <w:r w:rsidRPr="009773E5">
          <w:rPr>
            <w:rStyle w:val="af6"/>
            <w:rFonts w:ascii="Arial" w:hAnsi="Arial" w:cs="Arial"/>
            <w:bCs/>
            <w:sz w:val="20"/>
            <w:szCs w:val="20"/>
            <w:lang w:val="ru-RU"/>
          </w:rPr>
          <w:t>@</w:t>
        </w:r>
        <w:r>
          <w:rPr>
            <w:rStyle w:val="af6"/>
            <w:rFonts w:ascii="Arial" w:hAnsi="Arial" w:cs="Arial"/>
            <w:bCs/>
            <w:sz w:val="20"/>
            <w:szCs w:val="20"/>
          </w:rPr>
          <w:t>expeditor</w:t>
        </w:r>
        <w:r w:rsidRPr="009773E5">
          <w:rPr>
            <w:rStyle w:val="af6"/>
            <w:rFonts w:ascii="Arial" w:hAnsi="Arial" w:cs="Arial"/>
            <w:bCs/>
            <w:sz w:val="20"/>
            <w:szCs w:val="20"/>
            <w:lang w:val="ru-RU"/>
          </w:rPr>
          <w:t>.</w:t>
        </w:r>
        <w:r>
          <w:rPr>
            <w:rStyle w:val="af6"/>
            <w:rFonts w:ascii="Arial" w:hAnsi="Arial" w:cs="Arial"/>
            <w:bCs/>
            <w:sz w:val="20"/>
            <w:szCs w:val="20"/>
          </w:rPr>
          <w:t>or</w:t>
        </w:r>
      </w:hyperlink>
      <w:r w:rsidRPr="009773E5">
        <w:rPr>
          <w:rFonts w:ascii="Arial" w:hAnsi="Arial" w:cs="Arial"/>
          <w:bCs/>
          <w:color w:val="3B3B3B"/>
          <w:sz w:val="20"/>
          <w:szCs w:val="20"/>
          <w:lang w:val="ru-RU"/>
        </w:rPr>
        <w:t xml:space="preserve">                                                </w:t>
      </w:r>
    </w:p>
    <w:p w:rsidR="009773E5" w:rsidRPr="009773E5" w:rsidRDefault="009773E5" w:rsidP="009773E5">
      <w:pPr>
        <w:shd w:val="clear" w:color="auto" w:fill="F2F2F2"/>
        <w:jc w:val="both"/>
        <w:rPr>
          <w:rFonts w:ascii="Arial" w:hAnsi="Arial" w:cs="Arial"/>
          <w:bCs/>
          <w:color w:val="3B3B3B"/>
          <w:sz w:val="20"/>
          <w:szCs w:val="20"/>
          <w:lang w:val="ru-RU"/>
        </w:rPr>
      </w:pPr>
    </w:p>
    <w:p w:rsidR="009773E5" w:rsidRPr="009773E5" w:rsidRDefault="009773E5" w:rsidP="009773E5">
      <w:pPr>
        <w:shd w:val="clear" w:color="auto" w:fill="F2F2F2"/>
        <w:jc w:val="both"/>
        <w:rPr>
          <w:rFonts w:ascii="Arial" w:hAnsi="Arial" w:cs="Arial"/>
          <w:color w:val="3B3B3B"/>
          <w:sz w:val="20"/>
          <w:szCs w:val="20"/>
          <w:lang w:val="ru-RU"/>
        </w:rPr>
      </w:pPr>
      <w:r w:rsidRPr="009773E5">
        <w:rPr>
          <w:rFonts w:ascii="Arial" w:hAnsi="Arial" w:cs="Arial"/>
          <w:bCs/>
          <w:color w:val="3B3B3B"/>
          <w:sz w:val="20"/>
          <w:szCs w:val="20"/>
          <w:lang w:val="ru-RU"/>
        </w:rPr>
        <w:t xml:space="preserve">                                                                                                                 </w:t>
      </w:r>
      <w:r w:rsidRPr="009773E5">
        <w:rPr>
          <w:b/>
          <w:sz w:val="20"/>
          <w:szCs w:val="20"/>
          <w:lang w:val="ru-RU"/>
        </w:rPr>
        <w:t xml:space="preserve">«УТВЕРЖДАЮ» </w:t>
      </w:r>
      <w:r w:rsidRPr="009773E5">
        <w:rPr>
          <w:b/>
          <w:sz w:val="20"/>
          <w:szCs w:val="20"/>
          <w:lang w:val="ru-RU"/>
        </w:rPr>
        <w:softHyphen/>
      </w:r>
      <w:r w:rsidRPr="009773E5">
        <w:rPr>
          <w:b/>
          <w:sz w:val="20"/>
          <w:szCs w:val="20"/>
          <w:lang w:val="ru-RU"/>
        </w:rPr>
        <w:softHyphen/>
      </w:r>
      <w:r w:rsidRPr="009773E5">
        <w:rPr>
          <w:b/>
          <w:sz w:val="20"/>
          <w:szCs w:val="20"/>
          <w:lang w:val="ru-RU"/>
        </w:rPr>
        <w:softHyphen/>
        <w:t xml:space="preserve"> </w:t>
      </w:r>
    </w:p>
    <w:p w:rsidR="009773E5" w:rsidRPr="009773E5" w:rsidRDefault="009773E5" w:rsidP="009773E5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773E5">
        <w:rPr>
          <w:b/>
          <w:sz w:val="20"/>
          <w:szCs w:val="20"/>
          <w:lang w:val="ru-RU"/>
        </w:rPr>
        <w:t xml:space="preserve">                                                                       </w:t>
      </w:r>
    </w:p>
    <w:p w:rsidR="009773E5" w:rsidRPr="009773E5" w:rsidRDefault="009773E5" w:rsidP="009773E5">
      <w:pPr>
        <w:jc w:val="center"/>
        <w:rPr>
          <w:b/>
          <w:sz w:val="20"/>
          <w:szCs w:val="20"/>
          <w:lang w:val="ru-RU"/>
        </w:rPr>
      </w:pPr>
      <w:r w:rsidRPr="009773E5">
        <w:rPr>
          <w:b/>
          <w:sz w:val="20"/>
          <w:szCs w:val="20"/>
          <w:lang w:val="ru-RU"/>
        </w:rPr>
        <w:t xml:space="preserve">                                                                                             Директор ЧОУ ДПО  «ЦПК РАЭ и ЛО»</w:t>
      </w:r>
    </w:p>
    <w:p w:rsidR="009773E5" w:rsidRPr="009773E5" w:rsidRDefault="009773E5" w:rsidP="009773E5">
      <w:pPr>
        <w:jc w:val="center"/>
        <w:rPr>
          <w:b/>
          <w:sz w:val="20"/>
          <w:szCs w:val="20"/>
          <w:lang w:val="ru-RU"/>
        </w:rPr>
      </w:pPr>
      <w:r w:rsidRPr="009773E5">
        <w:rPr>
          <w:b/>
          <w:sz w:val="20"/>
          <w:szCs w:val="20"/>
          <w:lang w:val="ru-RU"/>
        </w:rPr>
        <w:t xml:space="preserve">                                                                                      М. В. Прокофьев                                                                                                                                                                        </w:t>
      </w:r>
      <w:r w:rsidRPr="009773E5">
        <w:rPr>
          <w:b/>
          <w:sz w:val="20"/>
          <w:szCs w:val="20"/>
          <w:lang w:val="ru-RU"/>
        </w:rPr>
        <w:tab/>
      </w:r>
      <w:r w:rsidRPr="009773E5">
        <w:rPr>
          <w:b/>
          <w:sz w:val="20"/>
          <w:szCs w:val="20"/>
          <w:lang w:val="ru-RU"/>
        </w:rPr>
        <w:tab/>
      </w:r>
      <w:r w:rsidRPr="009773E5">
        <w:rPr>
          <w:b/>
          <w:sz w:val="20"/>
          <w:szCs w:val="20"/>
          <w:lang w:val="ru-RU"/>
        </w:rPr>
        <w:softHyphen/>
        <w:t xml:space="preserve">                                                                          10.02.2017                       </w:t>
      </w:r>
    </w:p>
    <w:p w:rsidR="00D7290A" w:rsidRPr="00861B9B" w:rsidRDefault="00732A98" w:rsidP="00732A98">
      <w:pPr>
        <w:rPr>
          <w:b/>
          <w:sz w:val="26"/>
          <w:szCs w:val="26"/>
          <w:lang w:val="ru-RU"/>
        </w:rPr>
      </w:pPr>
      <w:r w:rsidRPr="00732A98">
        <w:rPr>
          <w:lang w:val="ru-RU"/>
        </w:rPr>
        <w:t xml:space="preserve">                                                   </w:t>
      </w:r>
    </w:p>
    <w:p w:rsidR="00D7290A" w:rsidRPr="00861B9B" w:rsidRDefault="00D7290A" w:rsidP="00B64E82">
      <w:pPr>
        <w:jc w:val="center"/>
        <w:rPr>
          <w:b/>
          <w:sz w:val="26"/>
          <w:szCs w:val="26"/>
          <w:lang w:val="ru-RU"/>
        </w:rPr>
      </w:pPr>
    </w:p>
    <w:p w:rsidR="00D7290A" w:rsidRPr="00861B9B" w:rsidRDefault="00D7290A" w:rsidP="00B64E82">
      <w:pPr>
        <w:jc w:val="center"/>
        <w:rPr>
          <w:b/>
          <w:sz w:val="26"/>
          <w:szCs w:val="26"/>
          <w:lang w:val="ru-RU"/>
        </w:rPr>
      </w:pPr>
    </w:p>
    <w:p w:rsidR="00B64E82" w:rsidRPr="008B1589" w:rsidRDefault="00732A98" w:rsidP="00732A98">
      <w:pPr>
        <w:rPr>
          <w:b/>
          <w:sz w:val="26"/>
          <w:szCs w:val="26"/>
          <w:lang w:val="ru-RU"/>
        </w:rPr>
      </w:pPr>
      <w:r w:rsidRPr="00E439A1">
        <w:rPr>
          <w:b/>
          <w:sz w:val="26"/>
          <w:szCs w:val="26"/>
          <w:lang w:val="ru-RU"/>
        </w:rPr>
        <w:t xml:space="preserve">                                 </w:t>
      </w:r>
      <w:r w:rsidR="00B64E82" w:rsidRPr="008B1589">
        <w:rPr>
          <w:b/>
          <w:sz w:val="26"/>
          <w:szCs w:val="26"/>
          <w:lang w:val="ru-RU"/>
        </w:rPr>
        <w:t>УЧЕБНЫЙ ПЛАН ПО ПРОГРАММЕ</w:t>
      </w:r>
    </w:p>
    <w:p w:rsidR="00B64E82" w:rsidRPr="008B1589" w:rsidRDefault="00B64E82" w:rsidP="00B64E82">
      <w:pPr>
        <w:jc w:val="center"/>
        <w:rPr>
          <w:b/>
          <w:sz w:val="26"/>
          <w:szCs w:val="26"/>
          <w:lang w:val="ru-RU"/>
        </w:rPr>
      </w:pPr>
      <w:r w:rsidRPr="008B1589">
        <w:rPr>
          <w:b/>
          <w:sz w:val="26"/>
          <w:szCs w:val="26"/>
          <w:lang w:val="ru-RU"/>
        </w:rPr>
        <w:t>«ТАМОЖЕННОЕ ОФОРМЛЕНИЕ ГРУЗОВ»</w:t>
      </w:r>
    </w:p>
    <w:p w:rsidR="00B64E82" w:rsidRPr="008B1589" w:rsidRDefault="00B64E82" w:rsidP="00B64E82">
      <w:pPr>
        <w:jc w:val="center"/>
        <w:rPr>
          <w:b/>
          <w:sz w:val="26"/>
          <w:szCs w:val="26"/>
          <w:lang w:val="ru-RU"/>
        </w:rPr>
      </w:pPr>
    </w:p>
    <w:p w:rsidR="00B64E82" w:rsidRPr="008B1589" w:rsidRDefault="00B64E82" w:rsidP="00B64E82">
      <w:pPr>
        <w:rPr>
          <w:sz w:val="26"/>
          <w:szCs w:val="26"/>
          <w:lang w:val="ru-RU"/>
        </w:rPr>
      </w:pPr>
      <w:r w:rsidRPr="008B1589">
        <w:rPr>
          <w:b/>
          <w:sz w:val="26"/>
          <w:szCs w:val="26"/>
          <w:lang w:val="ru-RU"/>
        </w:rPr>
        <w:t>Цель:</w:t>
      </w:r>
      <w:r w:rsidRPr="008B1589">
        <w:rPr>
          <w:sz w:val="26"/>
          <w:szCs w:val="26"/>
          <w:lang w:val="ru-RU"/>
        </w:rPr>
        <w:t xml:space="preserve"> Повышение квалификации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1589">
        <w:rPr>
          <w:b/>
          <w:sz w:val="26"/>
          <w:szCs w:val="26"/>
          <w:lang w:val="ru-RU"/>
        </w:rPr>
        <w:t>Категория слушателей:</w:t>
      </w:r>
      <w:r w:rsidRPr="008B1589">
        <w:rPr>
          <w:sz w:val="26"/>
          <w:szCs w:val="26"/>
          <w:lang w:val="ru-RU"/>
        </w:rPr>
        <w:t xml:space="preserve">  специалисты с высшим </w:t>
      </w:r>
    </w:p>
    <w:p w:rsidR="00B64E82" w:rsidRPr="008B1589" w:rsidRDefault="00B64E82" w:rsidP="00B64E82">
      <w:pPr>
        <w:rPr>
          <w:sz w:val="26"/>
          <w:szCs w:val="26"/>
          <w:lang w:val="ru-RU"/>
        </w:rPr>
      </w:pPr>
      <w:r w:rsidRPr="008B1589">
        <w:rPr>
          <w:sz w:val="26"/>
          <w:szCs w:val="26"/>
          <w:lang w:val="ru-RU"/>
        </w:rPr>
        <w:t xml:space="preserve">образованием в области таможенных операций на транспорте                           </w:t>
      </w:r>
    </w:p>
    <w:p w:rsidR="00B64E82" w:rsidRPr="008B1589" w:rsidRDefault="00B64E82" w:rsidP="00B64E82">
      <w:pPr>
        <w:rPr>
          <w:sz w:val="26"/>
          <w:szCs w:val="26"/>
          <w:lang w:val="ru-RU"/>
        </w:rPr>
      </w:pPr>
      <w:r w:rsidRPr="008B1589">
        <w:rPr>
          <w:b/>
          <w:sz w:val="26"/>
          <w:szCs w:val="26"/>
          <w:lang w:val="ru-RU"/>
        </w:rPr>
        <w:t>Форма образования:</w:t>
      </w:r>
      <w:r w:rsidRPr="008B1589">
        <w:rPr>
          <w:sz w:val="26"/>
          <w:szCs w:val="26"/>
          <w:lang w:val="ru-RU"/>
        </w:rPr>
        <w:t xml:space="preserve"> очная</w:t>
      </w:r>
      <w:r w:rsidR="00546FF3" w:rsidRPr="008B1589">
        <w:rPr>
          <w:sz w:val="26"/>
          <w:szCs w:val="26"/>
          <w:lang w:val="ru-RU"/>
        </w:rPr>
        <w:t>,</w:t>
      </w:r>
      <w:r w:rsidRPr="008B1589">
        <w:rPr>
          <w:sz w:val="26"/>
          <w:szCs w:val="26"/>
          <w:lang w:val="ru-RU"/>
        </w:rPr>
        <w:t xml:space="preserve"> с отрывом от производства</w:t>
      </w:r>
    </w:p>
    <w:p w:rsidR="00B64E82" w:rsidRPr="008B1589" w:rsidRDefault="00B64E82" w:rsidP="0016511D">
      <w:pPr>
        <w:rPr>
          <w:sz w:val="26"/>
          <w:szCs w:val="26"/>
          <w:lang w:val="ru-RU"/>
        </w:rPr>
      </w:pPr>
      <w:r w:rsidRPr="008B1589">
        <w:rPr>
          <w:b/>
          <w:sz w:val="26"/>
          <w:szCs w:val="26"/>
          <w:lang w:val="ru-RU"/>
        </w:rPr>
        <w:t>Реализация:</w:t>
      </w:r>
      <w:r w:rsidR="004B7567" w:rsidRPr="008B1589">
        <w:rPr>
          <w:sz w:val="26"/>
          <w:szCs w:val="26"/>
          <w:lang w:val="ru-RU"/>
        </w:rPr>
        <w:t xml:space="preserve"> 8 часов </w:t>
      </w:r>
      <w:r w:rsidR="0016511D" w:rsidRPr="008B1589">
        <w:rPr>
          <w:sz w:val="26"/>
          <w:szCs w:val="26"/>
          <w:lang w:val="ru-RU"/>
        </w:rPr>
        <w:t>в день х 13,25</w:t>
      </w:r>
      <w:r w:rsidRPr="008B1589">
        <w:rPr>
          <w:sz w:val="26"/>
          <w:szCs w:val="26"/>
          <w:lang w:val="ru-RU"/>
        </w:rPr>
        <w:t xml:space="preserve"> дней</w:t>
      </w:r>
    </w:p>
    <w:tbl>
      <w:tblPr>
        <w:tblStyle w:val="af5"/>
        <w:tblW w:w="10632" w:type="dxa"/>
        <w:tblInd w:w="-743" w:type="dxa"/>
        <w:tblLayout w:type="fixed"/>
        <w:tblLook w:val="01E0"/>
      </w:tblPr>
      <w:tblGrid>
        <w:gridCol w:w="709"/>
        <w:gridCol w:w="6238"/>
        <w:gridCol w:w="1134"/>
        <w:gridCol w:w="1275"/>
        <w:gridCol w:w="1276"/>
      </w:tblGrid>
      <w:tr w:rsidR="00B64E82" w:rsidRPr="008B1589" w:rsidTr="00BF672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  <w:r w:rsidRPr="008B1589">
              <w:rPr>
                <w:sz w:val="26"/>
                <w:szCs w:val="26"/>
              </w:rPr>
              <w:t>№ п/п</w:t>
            </w: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  <w:r w:rsidRPr="008B1589">
              <w:rPr>
                <w:sz w:val="26"/>
                <w:szCs w:val="26"/>
              </w:rPr>
              <w:t>Наименование темы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  <w:r w:rsidRPr="008B1589">
              <w:rPr>
                <w:sz w:val="26"/>
                <w:szCs w:val="26"/>
              </w:rPr>
              <w:t>Количество</w:t>
            </w:r>
          </w:p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  <w:r w:rsidRPr="008B1589">
              <w:rPr>
                <w:sz w:val="26"/>
                <w:szCs w:val="26"/>
              </w:rPr>
              <w:t>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3" w:rsidRPr="008B1589" w:rsidRDefault="00B64E82">
            <w:pPr>
              <w:jc w:val="center"/>
              <w:rPr>
                <w:sz w:val="26"/>
                <w:szCs w:val="26"/>
                <w:lang w:val="ru-RU"/>
              </w:rPr>
            </w:pPr>
            <w:r w:rsidRPr="008B1589">
              <w:rPr>
                <w:sz w:val="26"/>
                <w:szCs w:val="26"/>
              </w:rPr>
              <w:t>Форма контро</w:t>
            </w:r>
            <w:r w:rsidR="00546FF3" w:rsidRPr="008B1589">
              <w:rPr>
                <w:sz w:val="26"/>
                <w:szCs w:val="26"/>
                <w:lang w:val="ru-RU"/>
              </w:rPr>
              <w:t>-</w:t>
            </w:r>
          </w:p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  <w:r w:rsidRPr="008B1589">
              <w:rPr>
                <w:sz w:val="26"/>
                <w:szCs w:val="26"/>
              </w:rPr>
              <w:t>ля</w:t>
            </w:r>
          </w:p>
        </w:tc>
      </w:tr>
      <w:tr w:rsidR="00B64E82" w:rsidRPr="008B1589" w:rsidTr="00BF672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E82" w:rsidRPr="008B1589" w:rsidRDefault="00B64E82">
            <w:pPr>
              <w:rPr>
                <w:sz w:val="26"/>
                <w:szCs w:val="26"/>
              </w:rPr>
            </w:pPr>
          </w:p>
        </w:tc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E82" w:rsidRPr="008B1589" w:rsidRDefault="00B64E82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  <w:r w:rsidRPr="008B1589">
              <w:rPr>
                <w:sz w:val="26"/>
                <w:szCs w:val="26"/>
              </w:rPr>
              <w:t>лекции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F651C4">
            <w:pPr>
              <w:jc w:val="center"/>
              <w:rPr>
                <w:sz w:val="26"/>
                <w:szCs w:val="26"/>
                <w:lang w:val="ru-RU"/>
              </w:rPr>
            </w:pPr>
            <w:r w:rsidRPr="008B1589">
              <w:rPr>
                <w:sz w:val="26"/>
                <w:szCs w:val="26"/>
                <w:lang w:val="ru-RU"/>
              </w:rPr>
              <w:t>практич.</w:t>
            </w:r>
            <w:r w:rsidR="00B64E82" w:rsidRPr="008B1589">
              <w:rPr>
                <w:sz w:val="26"/>
                <w:szCs w:val="26"/>
                <w:lang w:val="ru-RU"/>
              </w:rPr>
              <w:t xml:space="preserve"> занятия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E82" w:rsidRPr="008B1589" w:rsidRDefault="00B64E82">
            <w:pPr>
              <w:rPr>
                <w:sz w:val="26"/>
                <w:szCs w:val="26"/>
                <w:lang w:val="ru-RU"/>
              </w:rPr>
            </w:pPr>
          </w:p>
        </w:tc>
      </w:tr>
      <w:tr w:rsidR="00B64E82" w:rsidRPr="008B1589" w:rsidTr="00BF67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jc w:val="center"/>
              <w:rPr>
                <w:sz w:val="26"/>
                <w:szCs w:val="26"/>
                <w:lang w:val="ru-RU"/>
              </w:rPr>
            </w:pPr>
            <w:r w:rsidRPr="008B1589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rPr>
                <w:sz w:val="26"/>
                <w:szCs w:val="26"/>
                <w:lang w:val="ru-RU"/>
              </w:rPr>
            </w:pPr>
            <w:r w:rsidRPr="008B1589">
              <w:rPr>
                <w:sz w:val="26"/>
                <w:szCs w:val="26"/>
                <w:lang w:val="ru-RU"/>
              </w:rPr>
              <w:t>Внешнеэкономическая деятельность России</w:t>
            </w:r>
          </w:p>
          <w:p w:rsidR="00B64E82" w:rsidRPr="008B1589" w:rsidRDefault="00B64E82">
            <w:pPr>
              <w:rPr>
                <w:sz w:val="26"/>
                <w:szCs w:val="26"/>
                <w:lang w:val="ru-RU"/>
              </w:rPr>
            </w:pPr>
            <w:r w:rsidRPr="008B1589">
              <w:rPr>
                <w:sz w:val="26"/>
                <w:szCs w:val="26"/>
                <w:lang w:val="ru-RU"/>
              </w:rPr>
              <w:t>и ее взаимосвязь с мировым рынком.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jc w:val="center"/>
              <w:rPr>
                <w:sz w:val="26"/>
                <w:szCs w:val="26"/>
                <w:lang w:val="ru-RU"/>
              </w:rPr>
            </w:pPr>
            <w:r w:rsidRPr="008B1589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F26197">
            <w:pPr>
              <w:jc w:val="center"/>
              <w:rPr>
                <w:sz w:val="26"/>
                <w:szCs w:val="26"/>
                <w:lang w:val="ru-RU"/>
              </w:rPr>
            </w:pPr>
            <w:r w:rsidRPr="008B1589"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2" w:rsidRPr="008B1589" w:rsidRDefault="00B64E82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B64E82" w:rsidRPr="008B1589" w:rsidTr="00BF67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jc w:val="center"/>
              <w:rPr>
                <w:sz w:val="26"/>
                <w:szCs w:val="26"/>
                <w:lang w:val="ru-RU"/>
              </w:rPr>
            </w:pPr>
            <w:r w:rsidRPr="008B1589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rPr>
                <w:sz w:val="26"/>
                <w:szCs w:val="26"/>
              </w:rPr>
            </w:pPr>
            <w:r w:rsidRPr="008B1589">
              <w:rPr>
                <w:sz w:val="26"/>
                <w:szCs w:val="26"/>
                <w:lang w:val="ru-RU"/>
              </w:rPr>
              <w:t>Программы развития внешнеторговой деятель</w:t>
            </w:r>
            <w:r w:rsidRPr="008B1589">
              <w:rPr>
                <w:sz w:val="26"/>
                <w:szCs w:val="26"/>
              </w:rPr>
              <w:t>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  <w:r w:rsidRPr="008B1589">
              <w:rPr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  <w:r w:rsidRPr="008B1589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</w:p>
        </w:tc>
      </w:tr>
      <w:tr w:rsidR="00B64E82" w:rsidRPr="008B1589" w:rsidTr="00BF67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  <w:r w:rsidRPr="008B1589">
              <w:rPr>
                <w:sz w:val="26"/>
                <w:szCs w:val="26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rPr>
                <w:sz w:val="26"/>
                <w:szCs w:val="26"/>
              </w:rPr>
            </w:pPr>
            <w:r w:rsidRPr="008B1589">
              <w:rPr>
                <w:sz w:val="26"/>
                <w:szCs w:val="26"/>
              </w:rPr>
              <w:t>Таможенное дело 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  <w:r w:rsidRPr="008B1589">
              <w:rPr>
                <w:sz w:val="26"/>
                <w:szCs w:val="2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  <w:r w:rsidRPr="008B1589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</w:p>
        </w:tc>
      </w:tr>
      <w:tr w:rsidR="00B64E82" w:rsidRPr="008B1589" w:rsidTr="00BF67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  <w:r w:rsidRPr="008B1589">
              <w:rPr>
                <w:sz w:val="26"/>
                <w:szCs w:val="26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rPr>
                <w:sz w:val="26"/>
                <w:szCs w:val="26"/>
                <w:lang w:val="ru-RU"/>
              </w:rPr>
            </w:pPr>
            <w:r w:rsidRPr="008B1589">
              <w:rPr>
                <w:sz w:val="26"/>
                <w:szCs w:val="26"/>
                <w:lang w:val="ru-RU"/>
              </w:rPr>
              <w:t>Международный контракт как основа внешнеэкономической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  <w:r w:rsidRPr="008B1589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  <w:r w:rsidRPr="008B1589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</w:p>
        </w:tc>
      </w:tr>
      <w:tr w:rsidR="00B64E82" w:rsidRPr="008B1589" w:rsidTr="00BF67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  <w:r w:rsidRPr="008B1589">
              <w:rPr>
                <w:sz w:val="26"/>
                <w:szCs w:val="26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rPr>
                <w:sz w:val="26"/>
                <w:szCs w:val="26"/>
                <w:lang w:val="ru-RU"/>
              </w:rPr>
            </w:pPr>
            <w:r w:rsidRPr="008B1589">
              <w:rPr>
                <w:sz w:val="26"/>
                <w:szCs w:val="26"/>
                <w:lang w:val="ru-RU"/>
              </w:rPr>
              <w:t>Товарная номенклатура внешнеэкономической деятельности ТН ВЭД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  <w:r w:rsidRPr="008B1589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F26197">
            <w:pPr>
              <w:jc w:val="center"/>
              <w:rPr>
                <w:sz w:val="26"/>
                <w:szCs w:val="26"/>
                <w:lang w:val="ru-RU"/>
              </w:rPr>
            </w:pPr>
            <w:r w:rsidRPr="008B1589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</w:p>
        </w:tc>
      </w:tr>
      <w:tr w:rsidR="00B64E82" w:rsidRPr="008B1589" w:rsidTr="00BF67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  <w:r w:rsidRPr="008B1589">
              <w:rPr>
                <w:sz w:val="26"/>
                <w:szCs w:val="26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rPr>
                <w:sz w:val="26"/>
                <w:szCs w:val="26"/>
                <w:lang w:val="ru-RU"/>
              </w:rPr>
            </w:pPr>
            <w:r w:rsidRPr="008B1589">
              <w:rPr>
                <w:sz w:val="26"/>
                <w:szCs w:val="26"/>
                <w:lang w:val="ru-RU"/>
              </w:rPr>
              <w:t>Порядок и условия перемещения товаров и транспортных средств через таможенную границу Российской Федерации.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  <w:r w:rsidRPr="008B1589">
              <w:rPr>
                <w:sz w:val="26"/>
                <w:szCs w:val="26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  <w:r w:rsidRPr="008B1589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</w:p>
        </w:tc>
      </w:tr>
      <w:tr w:rsidR="00B64E82" w:rsidRPr="008B1589" w:rsidTr="00BF67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  <w:r w:rsidRPr="008B1589">
              <w:rPr>
                <w:sz w:val="26"/>
                <w:szCs w:val="26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rPr>
                <w:sz w:val="26"/>
                <w:szCs w:val="26"/>
              </w:rPr>
            </w:pPr>
            <w:r w:rsidRPr="008B1589">
              <w:rPr>
                <w:sz w:val="26"/>
                <w:szCs w:val="26"/>
                <w:lang w:val="ru-RU"/>
              </w:rPr>
              <w:t xml:space="preserve">Таможенно-тарифное регулирование внешнеэкономической деятельности в России. </w:t>
            </w:r>
            <w:r w:rsidRPr="008B1589">
              <w:rPr>
                <w:sz w:val="26"/>
                <w:szCs w:val="26"/>
              </w:rPr>
              <w:t>Таможенные платежи (пошлины, акцизы, НДС, сборы за таможенное оформление).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  <w:r w:rsidRPr="008B1589">
              <w:rPr>
                <w:sz w:val="26"/>
                <w:szCs w:val="26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  <w:r w:rsidRPr="008B1589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</w:p>
        </w:tc>
      </w:tr>
      <w:tr w:rsidR="00B64E82" w:rsidRPr="008B1589" w:rsidTr="00BF67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  <w:r w:rsidRPr="008B1589">
              <w:rPr>
                <w:sz w:val="26"/>
                <w:szCs w:val="26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rPr>
                <w:sz w:val="26"/>
                <w:szCs w:val="26"/>
                <w:lang w:val="ru-RU"/>
              </w:rPr>
            </w:pPr>
            <w:r w:rsidRPr="008B1589">
              <w:rPr>
                <w:sz w:val="26"/>
                <w:szCs w:val="26"/>
                <w:lang w:val="ru-RU"/>
              </w:rPr>
              <w:t>Нетарифные меры регулирования внешнеэкономической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  <w:r w:rsidRPr="008B1589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  <w:r w:rsidRPr="008B1589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</w:p>
        </w:tc>
      </w:tr>
      <w:tr w:rsidR="00B64E82" w:rsidRPr="008B1589" w:rsidTr="00BF67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  <w:r w:rsidRPr="008B1589">
              <w:rPr>
                <w:sz w:val="26"/>
                <w:szCs w:val="26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rPr>
                <w:sz w:val="26"/>
                <w:szCs w:val="26"/>
                <w:lang w:val="ru-RU"/>
              </w:rPr>
            </w:pPr>
            <w:r w:rsidRPr="008B1589">
              <w:rPr>
                <w:sz w:val="26"/>
                <w:szCs w:val="26"/>
                <w:lang w:val="ru-RU"/>
              </w:rPr>
              <w:t>Декларирование товаров и транспортных средств.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  <w:r w:rsidRPr="008B1589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  <w:r w:rsidRPr="008B1589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</w:p>
        </w:tc>
      </w:tr>
      <w:tr w:rsidR="00B64E82" w:rsidRPr="008B1589" w:rsidTr="00BF67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B64E82">
            <w:pPr>
              <w:rPr>
                <w:sz w:val="26"/>
                <w:szCs w:val="26"/>
              </w:rPr>
            </w:pPr>
            <w:r w:rsidRPr="008B1589">
              <w:rPr>
                <w:sz w:val="26"/>
                <w:szCs w:val="26"/>
              </w:rPr>
              <w:t>Итоговый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82" w:rsidRPr="008B1589" w:rsidRDefault="00B64E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82" w:rsidRPr="008B1589" w:rsidRDefault="00F651C4">
            <w:pPr>
              <w:jc w:val="center"/>
              <w:rPr>
                <w:sz w:val="26"/>
                <w:szCs w:val="26"/>
              </w:rPr>
            </w:pPr>
            <w:r w:rsidRPr="008B1589">
              <w:rPr>
                <w:sz w:val="26"/>
                <w:szCs w:val="26"/>
                <w:lang w:val="ru-RU"/>
              </w:rPr>
              <w:t>з</w:t>
            </w:r>
            <w:r w:rsidR="00B64E82" w:rsidRPr="008B1589">
              <w:rPr>
                <w:sz w:val="26"/>
                <w:szCs w:val="26"/>
              </w:rPr>
              <w:t>ачет</w:t>
            </w:r>
          </w:p>
        </w:tc>
      </w:tr>
      <w:tr w:rsidR="00546FF3" w:rsidRPr="008B1589" w:rsidTr="00BF672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3" w:rsidRPr="008B1589" w:rsidRDefault="00546FF3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3" w:rsidRPr="008B1589" w:rsidRDefault="00693246">
            <w:pPr>
              <w:rPr>
                <w:b/>
                <w:sz w:val="26"/>
                <w:szCs w:val="26"/>
                <w:lang w:val="ru-RU"/>
              </w:rPr>
            </w:pPr>
            <w:r w:rsidRPr="008B1589">
              <w:rPr>
                <w:b/>
                <w:sz w:val="26"/>
                <w:szCs w:val="26"/>
                <w:lang w:val="ru-RU"/>
              </w:rPr>
              <w:t xml:space="preserve">                                                                </w:t>
            </w:r>
            <w:r w:rsidR="00546FF3" w:rsidRPr="008B1589">
              <w:rPr>
                <w:b/>
                <w:sz w:val="26"/>
                <w:szCs w:val="26"/>
                <w:lang w:val="ru-RU"/>
              </w:rPr>
              <w:t>Итого - 106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3" w:rsidRPr="008B1589" w:rsidRDefault="0069324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8B1589">
              <w:rPr>
                <w:b/>
                <w:sz w:val="26"/>
                <w:szCs w:val="26"/>
                <w:lang w:val="ru-RU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F3" w:rsidRPr="008B1589" w:rsidRDefault="00693246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8B1589">
              <w:rPr>
                <w:b/>
                <w:sz w:val="26"/>
                <w:szCs w:val="26"/>
                <w:lang w:val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FF3" w:rsidRPr="008B1589" w:rsidRDefault="00546FF3">
            <w:pPr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:rsidR="00E03562" w:rsidRPr="00694FEB" w:rsidRDefault="00E03562" w:rsidP="00694FEB">
      <w:pPr>
        <w:rPr>
          <w:b/>
          <w:sz w:val="28"/>
          <w:szCs w:val="28"/>
        </w:rPr>
      </w:pPr>
    </w:p>
    <w:sectPr w:rsidR="00E03562" w:rsidRPr="00694FEB" w:rsidSect="00694FE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E29" w:rsidRDefault="00407E29" w:rsidP="008212BF">
      <w:r>
        <w:separator/>
      </w:r>
    </w:p>
  </w:endnote>
  <w:endnote w:type="continuationSeparator" w:id="0">
    <w:p w:rsidR="00407E29" w:rsidRDefault="00407E29" w:rsidP="00821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2BF" w:rsidRDefault="008212BF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0580"/>
      <w:docPartObj>
        <w:docPartGallery w:val="Page Numbers (Bottom of Page)"/>
        <w:docPartUnique/>
      </w:docPartObj>
    </w:sdtPr>
    <w:sdtContent>
      <w:p w:rsidR="008212BF" w:rsidRDefault="00EB5A15">
        <w:pPr>
          <w:pStyle w:val="afb"/>
          <w:jc w:val="right"/>
        </w:pPr>
        <w:fldSimple w:instr=" PAGE   \* MERGEFORMAT ">
          <w:r w:rsidR="005B01A0">
            <w:rPr>
              <w:noProof/>
            </w:rPr>
            <w:t>1</w:t>
          </w:r>
        </w:fldSimple>
      </w:p>
    </w:sdtContent>
  </w:sdt>
  <w:p w:rsidR="008212BF" w:rsidRDefault="008212BF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2BF" w:rsidRDefault="008212BF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E29" w:rsidRDefault="00407E29" w:rsidP="008212BF">
      <w:r>
        <w:separator/>
      </w:r>
    </w:p>
  </w:footnote>
  <w:footnote w:type="continuationSeparator" w:id="0">
    <w:p w:rsidR="00407E29" w:rsidRDefault="00407E29" w:rsidP="00821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2BF" w:rsidRDefault="008212BF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2BF" w:rsidRDefault="008212BF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2BF" w:rsidRDefault="008212BF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65957"/>
    <w:multiLevelType w:val="hybridMultilevel"/>
    <w:tmpl w:val="72104EFA"/>
    <w:lvl w:ilvl="0" w:tplc="2326D2A4">
      <w:start w:val="1"/>
      <w:numFmt w:val="decimal"/>
      <w:lvlText w:val="%1."/>
      <w:lvlJc w:val="left"/>
      <w:pPr>
        <w:tabs>
          <w:tab w:val="num" w:pos="1947"/>
        </w:tabs>
        <w:ind w:left="1947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33728"/>
    <w:multiLevelType w:val="hybridMultilevel"/>
    <w:tmpl w:val="5F443A3E"/>
    <w:lvl w:ilvl="0" w:tplc="22A2F4DE">
      <w:start w:val="1"/>
      <w:numFmt w:val="decimal"/>
      <w:lvlText w:val="%1."/>
      <w:lvlJc w:val="right"/>
      <w:pPr>
        <w:ind w:left="11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E4958"/>
    <w:multiLevelType w:val="hybridMultilevel"/>
    <w:tmpl w:val="DEEA67F8"/>
    <w:lvl w:ilvl="0" w:tplc="22A2F4DE">
      <w:start w:val="1"/>
      <w:numFmt w:val="decimal"/>
      <w:lvlText w:val="%1."/>
      <w:lvlJc w:val="righ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312D03"/>
    <w:multiLevelType w:val="hybridMultilevel"/>
    <w:tmpl w:val="439657B4"/>
    <w:lvl w:ilvl="0" w:tplc="160C3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C4141D"/>
    <w:multiLevelType w:val="hybridMultilevel"/>
    <w:tmpl w:val="8D4C0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9F45CB"/>
    <w:multiLevelType w:val="hybridMultilevel"/>
    <w:tmpl w:val="2CC04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9F0689"/>
    <w:multiLevelType w:val="hybridMultilevel"/>
    <w:tmpl w:val="1FA0A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66EC"/>
    <w:rsid w:val="0000246F"/>
    <w:rsid w:val="00011501"/>
    <w:rsid w:val="00060B1E"/>
    <w:rsid w:val="000623E7"/>
    <w:rsid w:val="00063591"/>
    <w:rsid w:val="000F0575"/>
    <w:rsid w:val="000F2E48"/>
    <w:rsid w:val="000F5B25"/>
    <w:rsid w:val="001003D5"/>
    <w:rsid w:val="0012066A"/>
    <w:rsid w:val="001221DF"/>
    <w:rsid w:val="00144F02"/>
    <w:rsid w:val="00152B87"/>
    <w:rsid w:val="0016511D"/>
    <w:rsid w:val="001A2D42"/>
    <w:rsid w:val="001B5F2C"/>
    <w:rsid w:val="001B7A02"/>
    <w:rsid w:val="001E30C0"/>
    <w:rsid w:val="0021459E"/>
    <w:rsid w:val="002156DB"/>
    <w:rsid w:val="00233603"/>
    <w:rsid w:val="00234BA1"/>
    <w:rsid w:val="00250EF5"/>
    <w:rsid w:val="0028639E"/>
    <w:rsid w:val="00290F99"/>
    <w:rsid w:val="002C26BF"/>
    <w:rsid w:val="002D6FCE"/>
    <w:rsid w:val="00300DD8"/>
    <w:rsid w:val="00304D8B"/>
    <w:rsid w:val="003115B0"/>
    <w:rsid w:val="003325D8"/>
    <w:rsid w:val="003369DE"/>
    <w:rsid w:val="00360615"/>
    <w:rsid w:val="003750F9"/>
    <w:rsid w:val="003B3141"/>
    <w:rsid w:val="003B760E"/>
    <w:rsid w:val="00407E29"/>
    <w:rsid w:val="00477452"/>
    <w:rsid w:val="00482ECB"/>
    <w:rsid w:val="004932DC"/>
    <w:rsid w:val="004B7567"/>
    <w:rsid w:val="004D153A"/>
    <w:rsid w:val="004F2285"/>
    <w:rsid w:val="00521E89"/>
    <w:rsid w:val="00523FF7"/>
    <w:rsid w:val="005258DA"/>
    <w:rsid w:val="00525F60"/>
    <w:rsid w:val="0053296B"/>
    <w:rsid w:val="005462D9"/>
    <w:rsid w:val="00546FF3"/>
    <w:rsid w:val="00554ECF"/>
    <w:rsid w:val="00587AF7"/>
    <w:rsid w:val="005A2902"/>
    <w:rsid w:val="005B01A0"/>
    <w:rsid w:val="005E5897"/>
    <w:rsid w:val="0060417E"/>
    <w:rsid w:val="0063424A"/>
    <w:rsid w:val="006345CD"/>
    <w:rsid w:val="006573EB"/>
    <w:rsid w:val="00662C90"/>
    <w:rsid w:val="00693246"/>
    <w:rsid w:val="00694FEB"/>
    <w:rsid w:val="006C79BB"/>
    <w:rsid w:val="00732A98"/>
    <w:rsid w:val="00736C0D"/>
    <w:rsid w:val="007425F7"/>
    <w:rsid w:val="0074568C"/>
    <w:rsid w:val="00752561"/>
    <w:rsid w:val="0079795F"/>
    <w:rsid w:val="007A3BF2"/>
    <w:rsid w:val="007B4800"/>
    <w:rsid w:val="007D3A00"/>
    <w:rsid w:val="007E623E"/>
    <w:rsid w:val="00806243"/>
    <w:rsid w:val="008212BF"/>
    <w:rsid w:val="00840A30"/>
    <w:rsid w:val="00841D0F"/>
    <w:rsid w:val="008479EC"/>
    <w:rsid w:val="00853A01"/>
    <w:rsid w:val="00861B9B"/>
    <w:rsid w:val="00892CE5"/>
    <w:rsid w:val="00892FCF"/>
    <w:rsid w:val="008B1589"/>
    <w:rsid w:val="008B66EC"/>
    <w:rsid w:val="008B788B"/>
    <w:rsid w:val="008E36B7"/>
    <w:rsid w:val="00926AD8"/>
    <w:rsid w:val="00965A3A"/>
    <w:rsid w:val="009773E5"/>
    <w:rsid w:val="009B02A9"/>
    <w:rsid w:val="009F1D39"/>
    <w:rsid w:val="00A34F2F"/>
    <w:rsid w:val="00A459DA"/>
    <w:rsid w:val="00A86CF0"/>
    <w:rsid w:val="00AB1A6F"/>
    <w:rsid w:val="00AB4AB5"/>
    <w:rsid w:val="00AB5440"/>
    <w:rsid w:val="00AC5698"/>
    <w:rsid w:val="00B375E3"/>
    <w:rsid w:val="00B64E82"/>
    <w:rsid w:val="00B77223"/>
    <w:rsid w:val="00B842B9"/>
    <w:rsid w:val="00BA20E5"/>
    <w:rsid w:val="00BC5DC0"/>
    <w:rsid w:val="00BF053E"/>
    <w:rsid w:val="00BF6723"/>
    <w:rsid w:val="00C317D8"/>
    <w:rsid w:val="00CA5341"/>
    <w:rsid w:val="00CE0432"/>
    <w:rsid w:val="00CF5C4B"/>
    <w:rsid w:val="00D67181"/>
    <w:rsid w:val="00D7290A"/>
    <w:rsid w:val="00DC1B6C"/>
    <w:rsid w:val="00E03562"/>
    <w:rsid w:val="00E0697B"/>
    <w:rsid w:val="00E12FAB"/>
    <w:rsid w:val="00E1746C"/>
    <w:rsid w:val="00E24D6F"/>
    <w:rsid w:val="00E439A1"/>
    <w:rsid w:val="00E64860"/>
    <w:rsid w:val="00E86AE6"/>
    <w:rsid w:val="00EB5A15"/>
    <w:rsid w:val="00F26197"/>
    <w:rsid w:val="00F33373"/>
    <w:rsid w:val="00F55CFF"/>
    <w:rsid w:val="00F651C4"/>
    <w:rsid w:val="00F9142E"/>
    <w:rsid w:val="00F9238F"/>
    <w:rsid w:val="00FA37B3"/>
    <w:rsid w:val="00FD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4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A2D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D4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D4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D4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D4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D4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D4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D4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D4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D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2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2D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2D4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2D4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A2D4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A2D4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A2D4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A2D4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A2D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A2D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A2D4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A2D4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A2D42"/>
    <w:rPr>
      <w:b/>
      <w:bCs/>
    </w:rPr>
  </w:style>
  <w:style w:type="character" w:styleId="a8">
    <w:name w:val="Emphasis"/>
    <w:basedOn w:val="a0"/>
    <w:uiPriority w:val="20"/>
    <w:qFormat/>
    <w:rsid w:val="001A2D4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1A2D42"/>
    <w:rPr>
      <w:szCs w:val="32"/>
    </w:rPr>
  </w:style>
  <w:style w:type="paragraph" w:styleId="ab">
    <w:name w:val="List Paragraph"/>
    <w:basedOn w:val="a"/>
    <w:uiPriority w:val="34"/>
    <w:qFormat/>
    <w:rsid w:val="001A2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2D42"/>
    <w:rPr>
      <w:i/>
    </w:rPr>
  </w:style>
  <w:style w:type="character" w:customStyle="1" w:styleId="22">
    <w:name w:val="Цитата 2 Знак"/>
    <w:basedOn w:val="a0"/>
    <w:link w:val="21"/>
    <w:uiPriority w:val="29"/>
    <w:rsid w:val="001A2D4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A2D42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A2D42"/>
    <w:rPr>
      <w:b/>
      <w:i/>
      <w:sz w:val="24"/>
    </w:rPr>
  </w:style>
  <w:style w:type="character" w:styleId="ae">
    <w:name w:val="Subtle Emphasis"/>
    <w:uiPriority w:val="19"/>
    <w:qFormat/>
    <w:rsid w:val="001A2D4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A2D4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A2D4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A2D4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A2D4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A2D42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rsid w:val="00AB5440"/>
    <w:rPr>
      <w:b/>
      <w:bCs/>
      <w:color w:val="4F81BD" w:themeColor="accent1"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8B66EC"/>
    <w:rPr>
      <w:sz w:val="24"/>
      <w:szCs w:val="32"/>
    </w:rPr>
  </w:style>
  <w:style w:type="table" w:styleId="af5">
    <w:name w:val="Table Grid"/>
    <w:basedOn w:val="a1"/>
    <w:rsid w:val="00657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semiHidden/>
    <w:unhideWhenUsed/>
    <w:rsid w:val="00B64E82"/>
    <w:rPr>
      <w:color w:val="0000FF"/>
      <w:u w:val="single"/>
    </w:rPr>
  </w:style>
  <w:style w:type="character" w:customStyle="1" w:styleId="23">
    <w:name w:val="Заголовок №2_"/>
    <w:basedOn w:val="a0"/>
    <w:link w:val="24"/>
    <w:locked/>
    <w:rsid w:val="00CE0432"/>
    <w:rPr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CE0432"/>
    <w:pPr>
      <w:shd w:val="clear" w:color="auto" w:fill="FFFFFF"/>
      <w:spacing w:before="300" w:line="367" w:lineRule="exact"/>
      <w:ind w:hanging="540"/>
      <w:outlineLvl w:val="1"/>
    </w:pPr>
    <w:rPr>
      <w:sz w:val="27"/>
      <w:szCs w:val="27"/>
    </w:rPr>
  </w:style>
  <w:style w:type="paragraph" w:styleId="af7">
    <w:name w:val="Balloon Text"/>
    <w:basedOn w:val="a"/>
    <w:link w:val="af8"/>
    <w:uiPriority w:val="99"/>
    <w:semiHidden/>
    <w:unhideWhenUsed/>
    <w:rsid w:val="00694FE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94FEB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semiHidden/>
    <w:unhideWhenUsed/>
    <w:rsid w:val="008212BF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8212BF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8212BF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8212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editor.or/" TargetMode="External"/><Relationship Id="rId13" Type="http://schemas.openxmlformats.org/officeDocument/2006/relationships/hyperlink" Target="http://www.customs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vch.ru" TargetMode="External"/><Relationship Id="rId17" Type="http://schemas.openxmlformats.org/officeDocument/2006/relationships/hyperlink" Target="mailto:info@expeditor.or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amognia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bsopac.rea.ru/OpacUnicode/index.php?url=/auteurs/view/32619/source:defaul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ks.ru" TargetMode="External"/><Relationship Id="rId23" Type="http://schemas.openxmlformats.org/officeDocument/2006/relationships/footer" Target="footer3.xml"/><Relationship Id="rId10" Type="http://schemas.openxmlformats.org/officeDocument/2006/relationships/hyperlink" Target="http://absopac.rea.ru/OpacUnicode/index.php?url=/auteurs/view/60036/source:defaul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absopac.rea.ru/OpacUnicode/index.php?url=/auteurs/view/14539/source:default" TargetMode="External"/><Relationship Id="rId14" Type="http://schemas.openxmlformats.org/officeDocument/2006/relationships/hyperlink" Target="http://edpc.customs.ru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F8A02-E058-4A33-BA81-C4DD9EF0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PRIME</cp:lastModifiedBy>
  <cp:revision>8</cp:revision>
  <cp:lastPrinted>2017-09-06T13:06:00Z</cp:lastPrinted>
  <dcterms:created xsi:type="dcterms:W3CDTF">2016-11-02T10:47:00Z</dcterms:created>
  <dcterms:modified xsi:type="dcterms:W3CDTF">2017-09-07T16:47:00Z</dcterms:modified>
</cp:coreProperties>
</file>